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0" w:rsidRPr="005701FB" w:rsidRDefault="00B65260" w:rsidP="00B65260">
      <w:pPr>
        <w:ind w:left="708"/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>Министерство образования и науки Красноярского края</w:t>
      </w:r>
    </w:p>
    <w:p w:rsidR="00B65260" w:rsidRPr="005701FB" w:rsidRDefault="00B65260" w:rsidP="00B65260">
      <w:pPr>
        <w:ind w:left="708"/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>Управление образования Администрации  Таймырского Долгано-Ненецкого муниципального района</w:t>
      </w:r>
    </w:p>
    <w:p w:rsidR="00B65260" w:rsidRPr="005701FB" w:rsidRDefault="00B65260" w:rsidP="00B65260">
      <w:pPr>
        <w:ind w:left="708"/>
        <w:jc w:val="center"/>
        <w:rPr>
          <w:rFonts w:eastAsia="MS Mincho"/>
          <w:b/>
          <w:color w:val="000000"/>
          <w:sz w:val="24"/>
          <w:szCs w:val="24"/>
          <w:lang w:eastAsia="ja-JP"/>
        </w:rPr>
      </w:pPr>
      <w:r w:rsidRPr="005701FB">
        <w:rPr>
          <w:rFonts w:eastAsia="MS Mincho"/>
          <w:b/>
          <w:color w:val="000000"/>
          <w:sz w:val="24"/>
          <w:szCs w:val="24"/>
          <w:lang w:eastAsia="ja-JP"/>
        </w:rPr>
        <w:t>Таймырское муниципальное  казенное образовательное учреждение</w:t>
      </w:r>
    </w:p>
    <w:p w:rsidR="00B65260" w:rsidRPr="005701FB" w:rsidRDefault="00B65260" w:rsidP="00B65260">
      <w:pPr>
        <w:ind w:left="708"/>
        <w:jc w:val="center"/>
        <w:rPr>
          <w:rFonts w:eastAsia="MS Mincho"/>
          <w:b/>
          <w:color w:val="000000"/>
          <w:sz w:val="24"/>
          <w:szCs w:val="24"/>
          <w:lang w:eastAsia="ja-JP"/>
        </w:rPr>
      </w:pPr>
      <w:r w:rsidRPr="005701FB">
        <w:rPr>
          <w:rFonts w:eastAsia="MS Mincho"/>
          <w:b/>
          <w:color w:val="000000"/>
          <w:sz w:val="24"/>
          <w:szCs w:val="24"/>
          <w:lang w:eastAsia="ja-JP"/>
        </w:rPr>
        <w:t>«Дудинская средняя общеобразовательная школа №1»</w:t>
      </w:r>
    </w:p>
    <w:p w:rsidR="00B65260" w:rsidRPr="005701FB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Pr="005701FB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Pr="005701FB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Pr="005701FB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Pr="005701FB" w:rsidRDefault="00B65260" w:rsidP="00B65260">
      <w:pPr>
        <w:tabs>
          <w:tab w:val="left" w:pos="1515"/>
        </w:tabs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Pr="005701FB" w:rsidRDefault="00B65260" w:rsidP="00B65260">
      <w:pPr>
        <w:spacing w:before="30" w:after="30"/>
        <w:jc w:val="center"/>
        <w:rPr>
          <w:b/>
          <w:color w:val="000000"/>
          <w:sz w:val="24"/>
          <w:szCs w:val="24"/>
        </w:rPr>
      </w:pPr>
      <w:r w:rsidRPr="005701FB">
        <w:rPr>
          <w:b/>
          <w:color w:val="000000"/>
          <w:sz w:val="24"/>
          <w:szCs w:val="24"/>
        </w:rPr>
        <w:t>Программа развития воспитательной компоненты</w:t>
      </w:r>
    </w:p>
    <w:p w:rsidR="00B65260" w:rsidRPr="005701FB" w:rsidRDefault="00B65260" w:rsidP="00B65260">
      <w:pPr>
        <w:jc w:val="center"/>
        <w:rPr>
          <w:rFonts w:eastAsia="MS Mincho"/>
          <w:b/>
          <w:color w:val="000000"/>
          <w:sz w:val="24"/>
          <w:szCs w:val="24"/>
          <w:lang w:eastAsia="ja-JP"/>
        </w:rPr>
      </w:pPr>
      <w:r w:rsidRPr="005701FB">
        <w:rPr>
          <w:rFonts w:eastAsia="MS Mincho"/>
          <w:b/>
          <w:color w:val="000000"/>
          <w:sz w:val="24"/>
          <w:szCs w:val="24"/>
          <w:lang w:eastAsia="ja-JP"/>
        </w:rPr>
        <w:t>ТМК ОУ «Дудинская средняя общеобразовательная  школа №1»</w:t>
      </w:r>
    </w:p>
    <w:p w:rsidR="00B65260" w:rsidRPr="005701FB" w:rsidRDefault="00B65260" w:rsidP="00B65260">
      <w:pPr>
        <w:jc w:val="center"/>
        <w:rPr>
          <w:rFonts w:eastAsia="MS Mincho"/>
          <w:b/>
          <w:color w:val="000000"/>
          <w:sz w:val="24"/>
          <w:szCs w:val="24"/>
          <w:lang w:eastAsia="ja-JP"/>
        </w:rPr>
      </w:pPr>
      <w:r w:rsidRPr="005701FB">
        <w:rPr>
          <w:rFonts w:eastAsia="MS Mincho"/>
          <w:b/>
          <w:color w:val="000000"/>
          <w:sz w:val="24"/>
          <w:szCs w:val="24"/>
          <w:lang w:eastAsia="ja-JP"/>
        </w:rPr>
        <w:t>Таймырского (Долгано-Ненецкого)</w:t>
      </w:r>
    </w:p>
    <w:p w:rsidR="00B65260" w:rsidRPr="005701FB" w:rsidRDefault="00B65260" w:rsidP="00B65260">
      <w:pPr>
        <w:jc w:val="center"/>
        <w:rPr>
          <w:rFonts w:eastAsia="MS Mincho"/>
          <w:b/>
          <w:color w:val="000000"/>
          <w:sz w:val="24"/>
          <w:szCs w:val="24"/>
          <w:lang w:eastAsia="ja-JP"/>
        </w:rPr>
      </w:pPr>
      <w:r w:rsidRPr="005701FB">
        <w:rPr>
          <w:rFonts w:eastAsia="MS Mincho"/>
          <w:b/>
          <w:color w:val="000000"/>
          <w:sz w:val="24"/>
          <w:szCs w:val="24"/>
          <w:lang w:eastAsia="ja-JP"/>
        </w:rPr>
        <w:t>муниципального района Красноярского края</w:t>
      </w:r>
    </w:p>
    <w:p w:rsidR="00B65260" w:rsidRPr="005701FB" w:rsidRDefault="00B65260" w:rsidP="00B65260">
      <w:pPr>
        <w:jc w:val="center"/>
        <w:rPr>
          <w:rFonts w:eastAsia="MS Mincho"/>
          <w:b/>
          <w:color w:val="000000"/>
          <w:sz w:val="24"/>
          <w:szCs w:val="24"/>
          <w:lang w:eastAsia="ja-JP"/>
        </w:rPr>
      </w:pPr>
      <w:r w:rsidRPr="005701FB">
        <w:rPr>
          <w:rFonts w:eastAsia="MS Mincho"/>
          <w:b/>
          <w:color w:val="000000"/>
          <w:sz w:val="24"/>
          <w:szCs w:val="24"/>
          <w:lang w:eastAsia="ja-JP"/>
        </w:rPr>
        <w:t>срок реализации:  2014-2019 годы</w:t>
      </w:r>
    </w:p>
    <w:p w:rsidR="00B65260" w:rsidRPr="005701FB" w:rsidRDefault="00B65260" w:rsidP="00B65260">
      <w:pPr>
        <w:rPr>
          <w:rFonts w:eastAsia="MS Mincho"/>
          <w:b/>
          <w:color w:val="000000"/>
          <w:sz w:val="24"/>
          <w:szCs w:val="24"/>
          <w:lang w:eastAsia="ja-JP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  <w:r w:rsidRPr="005701FB">
        <w:rPr>
          <w:sz w:val="24"/>
          <w:szCs w:val="24"/>
        </w:rPr>
        <w:t>Согласована   « ___» _____________201__ год</w:t>
      </w:r>
    </w:p>
    <w:p w:rsidR="00B65260" w:rsidRPr="005701FB" w:rsidRDefault="00B65260" w:rsidP="00B65260">
      <w:pPr>
        <w:rPr>
          <w:sz w:val="24"/>
          <w:szCs w:val="24"/>
        </w:rPr>
      </w:pPr>
      <w:r w:rsidRPr="005701FB">
        <w:rPr>
          <w:sz w:val="24"/>
          <w:szCs w:val="24"/>
        </w:rPr>
        <w:t xml:space="preserve">                                                       Начальник Управления образования Администрации  </w:t>
      </w:r>
    </w:p>
    <w:p w:rsidR="00B65260" w:rsidRPr="005701FB" w:rsidRDefault="00B65260" w:rsidP="00B65260">
      <w:pPr>
        <w:rPr>
          <w:sz w:val="24"/>
          <w:szCs w:val="24"/>
        </w:rPr>
      </w:pPr>
      <w:r w:rsidRPr="005701FB">
        <w:rPr>
          <w:sz w:val="24"/>
          <w:szCs w:val="24"/>
        </w:rPr>
        <w:t xml:space="preserve">                                                       Таймырского Долгано-Ненецкого муниципального района</w:t>
      </w:r>
    </w:p>
    <w:p w:rsidR="00B65260" w:rsidRPr="005701FB" w:rsidRDefault="00B65260" w:rsidP="00B65260">
      <w:pPr>
        <w:rPr>
          <w:sz w:val="24"/>
          <w:szCs w:val="24"/>
        </w:rPr>
      </w:pPr>
      <w:r w:rsidRPr="005701FB">
        <w:rPr>
          <w:sz w:val="24"/>
          <w:szCs w:val="24"/>
        </w:rPr>
        <w:t xml:space="preserve">                                                       Т.А. Друппова_________________________</w:t>
      </w:r>
    </w:p>
    <w:p w:rsidR="00B65260" w:rsidRPr="005701FB" w:rsidRDefault="00B65260" w:rsidP="00B65260">
      <w:pPr>
        <w:rPr>
          <w:sz w:val="24"/>
          <w:szCs w:val="24"/>
          <w:u w:val="single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Default="00B65260" w:rsidP="00B65260">
      <w:pPr>
        <w:jc w:val="center"/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sz w:val="24"/>
          <w:szCs w:val="24"/>
        </w:rPr>
      </w:pPr>
      <w:r w:rsidRPr="005701FB">
        <w:rPr>
          <w:sz w:val="24"/>
          <w:szCs w:val="24"/>
        </w:rPr>
        <w:t>г. Дудинка</w:t>
      </w:r>
    </w:p>
    <w:p w:rsidR="00B65260" w:rsidRPr="005701FB" w:rsidRDefault="00B65260" w:rsidP="00B65260">
      <w:pPr>
        <w:jc w:val="center"/>
        <w:rPr>
          <w:sz w:val="24"/>
          <w:szCs w:val="24"/>
        </w:rPr>
      </w:pPr>
      <w:r w:rsidRPr="005701FB">
        <w:rPr>
          <w:sz w:val="24"/>
          <w:szCs w:val="24"/>
        </w:rPr>
        <w:t>2014 г</w:t>
      </w:r>
    </w:p>
    <w:p w:rsidR="00B415BF" w:rsidRDefault="00B415BF" w:rsidP="00B65260">
      <w:pPr>
        <w:jc w:val="both"/>
        <w:rPr>
          <w:b/>
          <w:caps/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caps/>
          <w:sz w:val="24"/>
          <w:szCs w:val="24"/>
        </w:rPr>
      </w:pPr>
      <w:r w:rsidRPr="005701FB">
        <w:rPr>
          <w:b/>
          <w:caps/>
          <w:sz w:val="24"/>
          <w:szCs w:val="24"/>
        </w:rPr>
        <w:t>Обсуждено: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На заседании Педагогического  совета школы</w:t>
      </w:r>
    </w:p>
    <w:p w:rsidR="00B65260" w:rsidRPr="005701FB" w:rsidRDefault="00B65260" w:rsidP="00B65260">
      <w:pPr>
        <w:jc w:val="both"/>
        <w:rPr>
          <w:color w:val="FF0000"/>
          <w:sz w:val="24"/>
          <w:szCs w:val="24"/>
        </w:rPr>
      </w:pPr>
      <w:r w:rsidRPr="005701FB">
        <w:rPr>
          <w:sz w:val="24"/>
          <w:szCs w:val="24"/>
        </w:rPr>
        <w:t>протокол № 4 от 28 марта 2014г.</w:t>
      </w:r>
    </w:p>
    <w:p w:rsidR="00B65260" w:rsidRPr="005701FB" w:rsidRDefault="00B65260" w:rsidP="00B65260">
      <w:pPr>
        <w:jc w:val="both"/>
        <w:rPr>
          <w:b/>
          <w:caps/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caps/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caps/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caps/>
          <w:sz w:val="24"/>
          <w:szCs w:val="24"/>
        </w:rPr>
      </w:pPr>
      <w:r w:rsidRPr="005701FB">
        <w:rPr>
          <w:b/>
          <w:caps/>
          <w:sz w:val="24"/>
          <w:szCs w:val="24"/>
        </w:rPr>
        <w:t>Согласованно: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С Управляющим советом школы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протокол № 4 от 03 апреля  2014 г.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sz w:val="24"/>
          <w:szCs w:val="24"/>
        </w:rPr>
      </w:pPr>
      <w:r w:rsidRPr="005701FB">
        <w:rPr>
          <w:b/>
          <w:sz w:val="24"/>
          <w:szCs w:val="24"/>
        </w:rPr>
        <w:t>УТВЕРЖДАЮ: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Директор ТМКОУ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«Дудинская средняя школа №1»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___________________Б.Г. Гук</w:t>
      </w:r>
    </w:p>
    <w:p w:rsidR="00B65260" w:rsidRPr="005701FB" w:rsidRDefault="00B65260" w:rsidP="00B65260">
      <w:pPr>
        <w:ind w:left="1416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04 апреля 2014 г.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b/>
          <w:caps/>
          <w:sz w:val="24"/>
          <w:szCs w:val="24"/>
        </w:rPr>
      </w:pPr>
      <w:r w:rsidRPr="005701FB">
        <w:rPr>
          <w:b/>
          <w:caps/>
          <w:sz w:val="24"/>
          <w:szCs w:val="24"/>
        </w:rPr>
        <w:t xml:space="preserve">ПУБЛИЧНАЯЗАЩИТА: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Защита Программы развития состоялась «___» ___________20__г и  была согласована с Начальником Управления образования Администрации Таймырского Долгано-Ненецкого муниципального района «___» __________2014 г Друпповой Т.А. ________</w:t>
      </w: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Публичный отчёт о деятельности Школы и реализации Программы развития ежегодно размещается для широкой общественности на сайте Школы – </w:t>
      </w:r>
      <w:r w:rsidRPr="005701FB">
        <w:rPr>
          <w:color w:val="0000FF"/>
          <w:sz w:val="24"/>
          <w:szCs w:val="24"/>
          <w:u w:val="single"/>
          <w:lang w:val="en-US"/>
        </w:rPr>
        <w:t>school</w:t>
      </w:r>
      <w:r w:rsidRPr="005701FB">
        <w:rPr>
          <w:color w:val="0000FF"/>
          <w:sz w:val="24"/>
          <w:szCs w:val="24"/>
          <w:u w:val="single"/>
        </w:rPr>
        <w:t>1-</w:t>
      </w:r>
      <w:r w:rsidRPr="005701FB">
        <w:rPr>
          <w:color w:val="0000FF"/>
          <w:sz w:val="24"/>
          <w:szCs w:val="24"/>
          <w:u w:val="single"/>
          <w:lang w:val="en-US"/>
        </w:rPr>
        <w:t>taimyr</w:t>
      </w:r>
      <w:r w:rsidRPr="005701FB">
        <w:rPr>
          <w:color w:val="0000FF"/>
          <w:sz w:val="24"/>
          <w:szCs w:val="24"/>
          <w:u w:val="single"/>
        </w:rPr>
        <w:t>.</w:t>
      </w:r>
      <w:r w:rsidRPr="005701FB">
        <w:rPr>
          <w:color w:val="0000FF"/>
          <w:sz w:val="24"/>
          <w:szCs w:val="24"/>
          <w:u w:val="single"/>
          <w:lang w:val="en-US"/>
        </w:rPr>
        <w:t>ru</w:t>
      </w:r>
    </w:p>
    <w:p w:rsidR="00B65260" w:rsidRPr="005701FB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bCs/>
          <w:iCs/>
          <w:sz w:val="24"/>
          <w:szCs w:val="24"/>
        </w:rPr>
        <w:t>К экспертизе настоящей программы развития и оценке промежуточных результатов привлекались внешние эксперты: Методический совет Управления образования,  Батаева  Л.В., методист ТМКУ «Информационный методический центр».</w:t>
      </w:r>
    </w:p>
    <w:p w:rsidR="00F51DD5" w:rsidRDefault="00F51DD5" w:rsidP="00F51DD5">
      <w:pPr>
        <w:jc w:val="both"/>
        <w:rPr>
          <w:color w:val="000000"/>
        </w:rPr>
      </w:pPr>
    </w:p>
    <w:p w:rsidR="00B65260" w:rsidRPr="005701FB" w:rsidRDefault="00B65260" w:rsidP="00B65260">
      <w:pPr>
        <w:tabs>
          <w:tab w:val="left" w:pos="10137"/>
        </w:tabs>
        <w:ind w:left="545" w:right="-1" w:hanging="545"/>
        <w:jc w:val="center"/>
        <w:rPr>
          <w:b/>
          <w:sz w:val="24"/>
          <w:szCs w:val="24"/>
        </w:rPr>
      </w:pPr>
      <w:r w:rsidRPr="005701FB">
        <w:rPr>
          <w:b/>
          <w:sz w:val="24"/>
          <w:szCs w:val="24"/>
        </w:rPr>
        <w:t xml:space="preserve">Структура Программы   развития воспитательной компоненты </w:t>
      </w:r>
    </w:p>
    <w:p w:rsidR="00B65260" w:rsidRDefault="00B415BF" w:rsidP="00B65260">
      <w:pPr>
        <w:tabs>
          <w:tab w:val="left" w:pos="10137"/>
        </w:tabs>
        <w:ind w:left="545" w:right="-1" w:hanging="5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ТМКОУ «Дудинская средняя образовательная школа </w:t>
      </w:r>
      <w:r w:rsidR="00B65260" w:rsidRPr="005701FB">
        <w:rPr>
          <w:b/>
          <w:sz w:val="24"/>
          <w:szCs w:val="24"/>
        </w:rPr>
        <w:t xml:space="preserve"> №1».</w:t>
      </w:r>
      <w:r w:rsidR="00B65260">
        <w:rPr>
          <w:b/>
          <w:sz w:val="24"/>
          <w:szCs w:val="24"/>
        </w:rPr>
        <w:t xml:space="preserve">          </w:t>
      </w:r>
    </w:p>
    <w:p w:rsidR="00B65260" w:rsidRPr="005701FB" w:rsidRDefault="00B65260" w:rsidP="00B65260">
      <w:pPr>
        <w:tabs>
          <w:tab w:val="left" w:pos="10137"/>
        </w:tabs>
        <w:ind w:left="545" w:right="-1" w:hanging="545"/>
        <w:jc w:val="center"/>
        <w:rPr>
          <w:b/>
          <w:sz w:val="24"/>
          <w:szCs w:val="24"/>
        </w:rPr>
      </w:pPr>
    </w:p>
    <w:p w:rsidR="00B65260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 w:rsidRPr="005701FB">
        <w:rPr>
          <w:bCs/>
          <w:sz w:val="24"/>
          <w:szCs w:val="24"/>
        </w:rPr>
        <w:t>Актуальность</w:t>
      </w:r>
      <w:r w:rsidR="00B415BF">
        <w:rPr>
          <w:bCs/>
          <w:sz w:val="24"/>
          <w:szCs w:val="24"/>
        </w:rPr>
        <w:t>…………………………………………………………………………….4</w:t>
      </w:r>
    </w:p>
    <w:p w:rsidR="00B65260" w:rsidRPr="00A14B80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 w:rsidRPr="00A14B80">
        <w:rPr>
          <w:sz w:val="24"/>
          <w:szCs w:val="24"/>
        </w:rPr>
        <w:t xml:space="preserve">Краткая аннотация Программы   развития воспитательной компонент на 2014-      </w:t>
      </w:r>
    </w:p>
    <w:p w:rsidR="00B65260" w:rsidRDefault="00B65260" w:rsidP="00B415B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14B80">
        <w:rPr>
          <w:sz w:val="24"/>
          <w:szCs w:val="24"/>
        </w:rPr>
        <w:t>2019годы</w:t>
      </w:r>
      <w:r w:rsidR="00B415BF">
        <w:rPr>
          <w:sz w:val="24"/>
          <w:szCs w:val="24"/>
        </w:rPr>
        <w:t xml:space="preserve"> (паспорт)……………………………………………………………………..5</w:t>
      </w:r>
    </w:p>
    <w:p w:rsidR="00B65260" w:rsidRPr="005701FB" w:rsidRDefault="00B415BF" w:rsidP="00B415BF">
      <w:pPr>
        <w:widowControl/>
        <w:numPr>
          <w:ilvl w:val="0"/>
          <w:numId w:val="36"/>
        </w:numPr>
        <w:autoSpaceDE/>
        <w:autoSpaceDN/>
        <w:adjustRightInd/>
        <w:spacing w:line="480" w:lineRule="auto"/>
        <w:ind w:hanging="7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Содержание </w:t>
      </w:r>
      <w:r w:rsidR="00B65260" w:rsidRPr="005701FB">
        <w:rPr>
          <w:bCs/>
          <w:sz w:val="24"/>
          <w:szCs w:val="24"/>
        </w:rPr>
        <w:t>Программы</w:t>
      </w:r>
      <w:r>
        <w:rPr>
          <w:bCs/>
          <w:sz w:val="24"/>
          <w:szCs w:val="24"/>
        </w:rPr>
        <w:t>…………………………………………………</w:t>
      </w:r>
      <w:r w:rsidR="00B65260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….10</w:t>
      </w:r>
    </w:p>
    <w:p w:rsidR="00B65260" w:rsidRPr="00A14B80" w:rsidRDefault="00B65260" w:rsidP="00B415BF">
      <w:pPr>
        <w:widowControl/>
        <w:numPr>
          <w:ilvl w:val="0"/>
          <w:numId w:val="36"/>
        </w:numPr>
        <w:autoSpaceDE/>
        <w:autoSpaceDN/>
        <w:adjustRightInd/>
        <w:spacing w:line="480" w:lineRule="auto"/>
        <w:ind w:left="709" w:hanging="425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Основные </w:t>
      </w:r>
      <w:r w:rsidRPr="005701FB">
        <w:rPr>
          <w:sz w:val="24"/>
          <w:szCs w:val="24"/>
          <w:lang w:eastAsia="ar-SA"/>
        </w:rPr>
        <w:t>направления в</w:t>
      </w:r>
      <w:r w:rsidRPr="00A14B80">
        <w:rPr>
          <w:sz w:val="24"/>
          <w:szCs w:val="24"/>
          <w:lang w:eastAsia="ar-SA"/>
        </w:rPr>
        <w:t xml:space="preserve"> </w:t>
      </w:r>
      <w:r w:rsidRPr="005701FB">
        <w:rPr>
          <w:sz w:val="24"/>
          <w:szCs w:val="24"/>
          <w:lang w:eastAsia="ar-SA"/>
        </w:rPr>
        <w:t>развитии</w:t>
      </w:r>
      <w:r w:rsidRPr="00A14B80">
        <w:rPr>
          <w:sz w:val="24"/>
          <w:szCs w:val="24"/>
          <w:lang w:eastAsia="ar-SA"/>
        </w:rPr>
        <w:t xml:space="preserve"> </w:t>
      </w:r>
      <w:r w:rsidRPr="005701FB">
        <w:rPr>
          <w:sz w:val="24"/>
          <w:szCs w:val="24"/>
          <w:lang w:eastAsia="ar-SA"/>
        </w:rPr>
        <w:t>воспитательной компоненты</w:t>
      </w:r>
      <w:r w:rsidR="00B415BF">
        <w:rPr>
          <w:sz w:val="24"/>
          <w:szCs w:val="24"/>
          <w:lang w:eastAsia="ar-SA"/>
        </w:rPr>
        <w:t>……………..…....11</w:t>
      </w:r>
    </w:p>
    <w:p w:rsidR="00B65260" w:rsidRPr="00A14B80" w:rsidRDefault="00B65260" w:rsidP="00B415BF">
      <w:pPr>
        <w:widowControl/>
        <w:numPr>
          <w:ilvl w:val="0"/>
          <w:numId w:val="36"/>
        </w:numPr>
        <w:autoSpaceDE/>
        <w:autoSpaceDN/>
        <w:adjustRightInd/>
        <w:spacing w:line="480" w:lineRule="auto"/>
        <w:ind w:left="709" w:hanging="425"/>
        <w:rPr>
          <w:sz w:val="24"/>
          <w:szCs w:val="24"/>
        </w:rPr>
      </w:pPr>
      <w:r w:rsidRPr="00A14B80">
        <w:rPr>
          <w:bCs/>
          <w:sz w:val="24"/>
          <w:szCs w:val="24"/>
        </w:rPr>
        <w:t>Контроль в процессе воспитания</w:t>
      </w:r>
      <w:r w:rsidR="00B415BF">
        <w:rPr>
          <w:bCs/>
          <w:sz w:val="24"/>
          <w:szCs w:val="24"/>
        </w:rPr>
        <w:t>………………………………………………….......21</w:t>
      </w:r>
    </w:p>
    <w:p w:rsidR="00B65260" w:rsidRPr="005701FB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 w:rsidRPr="005701FB">
        <w:rPr>
          <w:bCs/>
          <w:sz w:val="24"/>
          <w:szCs w:val="24"/>
        </w:rPr>
        <w:t xml:space="preserve">Показатели и индикаторы реализации Программы </w:t>
      </w:r>
      <w:r w:rsidR="00B415BF">
        <w:rPr>
          <w:bCs/>
          <w:sz w:val="24"/>
          <w:szCs w:val="24"/>
        </w:rPr>
        <w:t>………………………………...</w:t>
      </w:r>
      <w:r>
        <w:rPr>
          <w:bCs/>
          <w:sz w:val="24"/>
          <w:szCs w:val="24"/>
        </w:rPr>
        <w:t>.</w:t>
      </w:r>
      <w:r w:rsidR="00B415BF">
        <w:rPr>
          <w:bCs/>
          <w:sz w:val="24"/>
          <w:szCs w:val="24"/>
        </w:rPr>
        <w:t>25</w:t>
      </w:r>
    </w:p>
    <w:p w:rsidR="00B65260" w:rsidRPr="005701FB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 w:rsidRPr="005701FB">
        <w:rPr>
          <w:bCs/>
          <w:sz w:val="24"/>
          <w:szCs w:val="24"/>
        </w:rPr>
        <w:t xml:space="preserve">Управление реализацией Программы </w:t>
      </w:r>
      <w:r w:rsidR="00B415BF">
        <w:rPr>
          <w:bCs/>
          <w:sz w:val="24"/>
          <w:szCs w:val="24"/>
        </w:rPr>
        <w:t>……………………………………………..</w:t>
      </w:r>
      <w:r>
        <w:rPr>
          <w:bCs/>
          <w:sz w:val="24"/>
          <w:szCs w:val="24"/>
        </w:rPr>
        <w:t>..</w:t>
      </w:r>
      <w:r w:rsidR="00B415BF">
        <w:rPr>
          <w:bCs/>
          <w:sz w:val="24"/>
          <w:szCs w:val="24"/>
        </w:rPr>
        <w:t>..27</w:t>
      </w:r>
    </w:p>
    <w:p w:rsidR="00B65260" w:rsidRPr="005701FB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 w:rsidRPr="005701FB">
        <w:rPr>
          <w:bCs/>
          <w:sz w:val="24"/>
          <w:szCs w:val="24"/>
        </w:rPr>
        <w:t xml:space="preserve">Ресурсное обеспечение Программы </w:t>
      </w:r>
      <w:r w:rsidR="00B415BF">
        <w:rPr>
          <w:bCs/>
          <w:sz w:val="24"/>
          <w:szCs w:val="24"/>
        </w:rPr>
        <w:t>……………………………………………….…27</w:t>
      </w:r>
    </w:p>
    <w:p w:rsidR="00B65260" w:rsidRPr="005701FB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 w:rsidRPr="005701FB">
        <w:rPr>
          <w:bCs/>
          <w:sz w:val="24"/>
          <w:szCs w:val="24"/>
        </w:rPr>
        <w:t xml:space="preserve">Система мероприятий Программы </w:t>
      </w:r>
      <w:r w:rsidR="00B415BF">
        <w:rPr>
          <w:bCs/>
          <w:sz w:val="24"/>
          <w:szCs w:val="24"/>
        </w:rPr>
        <w:t>…………………………………………………...27</w:t>
      </w:r>
    </w:p>
    <w:p w:rsidR="00B65260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 w:rsidRPr="005701FB">
        <w:rPr>
          <w:bCs/>
          <w:sz w:val="24"/>
          <w:szCs w:val="24"/>
        </w:rPr>
        <w:t xml:space="preserve">Эффективность реализации Программы </w:t>
      </w:r>
      <w:r w:rsidR="00B415BF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</w:t>
      </w:r>
      <w:r w:rsidR="00B415BF">
        <w:rPr>
          <w:bCs/>
          <w:sz w:val="24"/>
          <w:szCs w:val="24"/>
        </w:rPr>
        <w:t>..28</w:t>
      </w:r>
    </w:p>
    <w:p w:rsidR="00B65260" w:rsidRDefault="00B65260" w:rsidP="00B415BF">
      <w:pPr>
        <w:widowControl/>
        <w:numPr>
          <w:ilvl w:val="0"/>
          <w:numId w:val="36"/>
        </w:numPr>
        <w:spacing w:line="480" w:lineRule="auto"/>
        <w:ind w:left="720" w:hanging="436"/>
        <w:rPr>
          <w:bCs/>
          <w:sz w:val="24"/>
          <w:szCs w:val="24"/>
        </w:rPr>
      </w:pPr>
      <w:r>
        <w:rPr>
          <w:bCs/>
          <w:sz w:val="24"/>
          <w:szCs w:val="24"/>
        </w:rPr>
        <w:t>Литература………………………………………………………………………………</w:t>
      </w:r>
      <w:r w:rsidR="00B415BF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.</w:t>
      </w:r>
    </w:p>
    <w:p w:rsidR="00B65260" w:rsidRPr="005701FB" w:rsidRDefault="00B65260" w:rsidP="00B415BF">
      <w:pPr>
        <w:spacing w:line="480" w:lineRule="auto"/>
        <w:ind w:left="720"/>
        <w:rPr>
          <w:bCs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415BF" w:rsidRDefault="00B415BF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</w:p>
    <w:p w:rsidR="00B65260" w:rsidRPr="005701FB" w:rsidRDefault="00B65260" w:rsidP="00B65260">
      <w:pPr>
        <w:spacing w:before="30" w:after="30"/>
        <w:ind w:firstLine="360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 xml:space="preserve">  Настоящая программа определяет концепцию развития воспитательной системы школы, основанную на повышении воспитательного потенциала образовательного процесса, гарантирующую воспитательный процесс, ориентированный на ценности демократического общества, общечеловеческие нравственные приоритеты, гармоничное развитие личности ребенка.</w:t>
      </w:r>
    </w:p>
    <w:p w:rsidR="00B65260" w:rsidRPr="005701FB" w:rsidRDefault="00B65260" w:rsidP="00B6526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701FB">
        <w:rPr>
          <w:b/>
          <w:bCs/>
          <w:color w:val="000000"/>
          <w:sz w:val="24"/>
          <w:szCs w:val="24"/>
        </w:rPr>
        <w:t>Актуальность</w:t>
      </w:r>
    </w:p>
    <w:p w:rsidR="00B65260" w:rsidRPr="005701FB" w:rsidRDefault="00B65260" w:rsidP="00B6526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 xml:space="preserve">Сегодня обществом уже признается, что воспитательная компонента деятельности школы должна являться неотъемлемой составляющей общего социокультурного пространства Российской Федерации. </w:t>
      </w:r>
      <w:r w:rsidRPr="005701FB">
        <w:rPr>
          <w:bCs/>
          <w:sz w:val="24"/>
          <w:szCs w:val="24"/>
        </w:rPr>
        <w:t>Под воспитанием в общеобразовательной организации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B65260" w:rsidRPr="005701FB" w:rsidRDefault="00B65260" w:rsidP="00B6526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В этом учебном году 1 сентября вступили в силу основные положения закона «Об образовании в Российской Федерации». Во исполнение этого закона Минобрнауки РФ разработало ряд нормативных документов, которые вступили в силу также с 1 сентября 2013 г. Проекты их опубликованы на сайте Министерства образования. Одним из таких документов является «Программа развития воспитательной компоненты в общеобразовательных учреждениях».</w:t>
      </w:r>
    </w:p>
    <w:p w:rsidR="00B65260" w:rsidRPr="005701FB" w:rsidRDefault="00B65260" w:rsidP="00B6526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уже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Однако в  стандартах образования отсутствуют соответствующие четкие положения, определяющие качество образования через качество воспитания.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Современное воспитание школьников осложнено многими негативными процессами, которые происходят в нашем обществе: кризис социальной системы; обострение политической ситуации; социальная напряженность; межнациональные распри; экономическая нестабильность; криминализация жизни; ухудшение экологической обстановки; падение нравственности. Ситуация выживания, в которой оказалось наше общество, объективно порождает формы социального поведения, адекватные ей: агрессию, жестокость, борьбу, конкуренцию. Все это приводит к снижению ценности человеческой жизни. Перестала выполнять свои воспитательные функции семья – основной социальный институт. Некоторые семьи оказались за чертой бедности. Во многих – недостает элементарной духовной близости между родителями и детьми.</w:t>
      </w:r>
    </w:p>
    <w:p w:rsidR="00B65260" w:rsidRPr="005701FB" w:rsidRDefault="00B65260" w:rsidP="00B65260">
      <w:pPr>
        <w:ind w:firstLine="708"/>
        <w:jc w:val="both"/>
        <w:rPr>
          <w:color w:val="000000"/>
          <w:sz w:val="24"/>
          <w:szCs w:val="24"/>
        </w:rPr>
      </w:pPr>
      <w:r w:rsidRPr="005701FB">
        <w:rPr>
          <w:sz w:val="24"/>
          <w:szCs w:val="24"/>
        </w:rPr>
        <w:t xml:space="preserve">За последние годы снижена и воспитательная функция школы, образовался  некий разрыв между </w:t>
      </w:r>
      <w:r w:rsidRPr="005701FB">
        <w:rPr>
          <w:color w:val="000000"/>
          <w:sz w:val="24"/>
          <w:szCs w:val="24"/>
        </w:rPr>
        <w:t xml:space="preserve">процессом обучения и воспитания, что не способствует  целостности педагогического процесса. </w:t>
      </w:r>
      <w:r w:rsidRPr="005701FB">
        <w:rPr>
          <w:sz w:val="24"/>
          <w:szCs w:val="24"/>
        </w:rPr>
        <w:t>Повышение роли школы в деле воспитания лишь декларируется в концептуальных и нормативных документах, не находя практической реализации в работе общеобразовательных учреждений. Воспитание в каждом ребенке человечности, доброты, гражданственности, творческого отношения к труду, бережного отношения ко всему  живому, охрана культуры своего народа – вот ведущие ценности, которыми должен руководствоваться педагогический коллектив и которыми должна насыщаться воспитательная система школы.</w:t>
      </w:r>
    </w:p>
    <w:p w:rsidR="00B65260" w:rsidRPr="005701FB" w:rsidRDefault="00B65260" w:rsidP="00B65260">
      <w:pPr>
        <w:ind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 xml:space="preserve">Таким образом, школа испытывает потребность в преодолении разрыва между процессом обучения и воспитания, в обеспечении целостности педагогического процесса. 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Нравственное воспитание является наиболее важной, сложной и трудно осуществляемой частью образования.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lastRenderedPageBreak/>
        <w:t xml:space="preserve">Принимая во внимание выше изложенное, педагогический коллектив школы считает, что решить сверхсложные задачи образования детей в современном обществе, подавляемом вспышками антикультуры, можно только в условиях приоритетной воспитательной деятельности школы, которая находит свое отражение в различных сферах жизнедеятельности ребенка: «здоровье», «общение», «труд», «познание», «игра». Для этого необходимо создание возможности для погружения учащихся в каждую из этих сфер.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ind w:firstLine="360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Воспитательная система, представляя собой сложное социально-педагогическое явление, выступает как целостная упорядоченная совокупность взаимодействующих </w:t>
      </w:r>
      <w:r w:rsidRPr="005701FB">
        <w:rPr>
          <w:bCs/>
          <w:iCs/>
          <w:sz w:val="24"/>
          <w:szCs w:val="24"/>
        </w:rPr>
        <w:t>компонентов</w:t>
      </w:r>
      <w:r w:rsidRPr="005701FB">
        <w:rPr>
          <w:sz w:val="24"/>
          <w:szCs w:val="24"/>
        </w:rPr>
        <w:t>:</w:t>
      </w:r>
    </w:p>
    <w:p w:rsidR="00B65260" w:rsidRPr="005701FB" w:rsidRDefault="00B65260" w:rsidP="00857296">
      <w:pPr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701FB">
        <w:rPr>
          <w:i/>
          <w:iCs/>
          <w:sz w:val="24"/>
          <w:szCs w:val="24"/>
        </w:rPr>
        <w:t>педагогическое целеполагание</w:t>
      </w:r>
      <w:r w:rsidRPr="005701FB">
        <w:rPr>
          <w:sz w:val="24"/>
          <w:szCs w:val="24"/>
        </w:rPr>
        <w:t>: совокупность идей, ценностей, мотивов и установок;</w:t>
      </w:r>
    </w:p>
    <w:p w:rsidR="00B65260" w:rsidRPr="005701FB" w:rsidRDefault="00B65260" w:rsidP="00857296">
      <w:pPr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701FB">
        <w:rPr>
          <w:i/>
          <w:iCs/>
          <w:sz w:val="24"/>
          <w:szCs w:val="24"/>
        </w:rPr>
        <w:t>системообразующая деятельность</w:t>
      </w:r>
      <w:r w:rsidRPr="005701FB">
        <w:rPr>
          <w:sz w:val="24"/>
          <w:szCs w:val="24"/>
        </w:rPr>
        <w:t>: воспитательная работа (принципы, содержание, педагогические технологии, особенности взаимодействия со средой);</w:t>
      </w:r>
    </w:p>
    <w:p w:rsidR="00B65260" w:rsidRPr="005701FB" w:rsidRDefault="00B65260" w:rsidP="00857296">
      <w:pPr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701FB">
        <w:rPr>
          <w:i/>
          <w:iCs/>
          <w:sz w:val="24"/>
          <w:szCs w:val="24"/>
        </w:rPr>
        <w:t>субъекты деятельности</w:t>
      </w:r>
      <w:r w:rsidRPr="005701FB">
        <w:rPr>
          <w:sz w:val="24"/>
          <w:szCs w:val="24"/>
        </w:rPr>
        <w:t>: общность педагогического и ученического коллективов, заинтересованных родителей, лиц и организаций, сотрудничающих со школой;</w:t>
      </w:r>
    </w:p>
    <w:p w:rsidR="00B65260" w:rsidRPr="005701FB" w:rsidRDefault="00B65260" w:rsidP="00857296">
      <w:pPr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701FB">
        <w:rPr>
          <w:i/>
          <w:iCs/>
          <w:sz w:val="24"/>
          <w:szCs w:val="24"/>
        </w:rPr>
        <w:t>отношения</w:t>
      </w:r>
      <w:r w:rsidRPr="005701FB">
        <w:rPr>
          <w:i/>
          <w:sz w:val="24"/>
          <w:szCs w:val="24"/>
        </w:rPr>
        <w:t>:</w:t>
      </w:r>
      <w:r w:rsidRPr="005701FB">
        <w:rPr>
          <w:sz w:val="24"/>
          <w:szCs w:val="24"/>
        </w:rPr>
        <w:t xml:space="preserve"> механизмы взаимодействия школьной воспитательной системы с социумом;</w:t>
      </w:r>
    </w:p>
    <w:p w:rsidR="00B65260" w:rsidRDefault="00B65260" w:rsidP="00857296">
      <w:pPr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701FB">
        <w:rPr>
          <w:i/>
          <w:iCs/>
          <w:sz w:val="24"/>
          <w:szCs w:val="24"/>
        </w:rPr>
        <w:t>управление</w:t>
      </w:r>
      <w:r w:rsidRPr="005701FB">
        <w:rPr>
          <w:i/>
          <w:sz w:val="24"/>
          <w:szCs w:val="24"/>
        </w:rPr>
        <w:t>:</w:t>
      </w:r>
      <w:r w:rsidRPr="005701FB">
        <w:rPr>
          <w:sz w:val="24"/>
          <w:szCs w:val="24"/>
        </w:rPr>
        <w:t xml:space="preserve"> обеспечение интеграции компонентов в целостную систему и развитие этой системы.</w:t>
      </w:r>
    </w:p>
    <w:p w:rsidR="00B65260" w:rsidRDefault="00B65260" w:rsidP="00B65260">
      <w:pPr>
        <w:contextualSpacing/>
        <w:jc w:val="both"/>
        <w:rPr>
          <w:sz w:val="24"/>
          <w:szCs w:val="24"/>
        </w:rPr>
      </w:pPr>
    </w:p>
    <w:p w:rsidR="00B65260" w:rsidRPr="00E21988" w:rsidRDefault="00B65260" w:rsidP="00B65260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  <w:r w:rsidRPr="00E21988">
        <w:rPr>
          <w:b/>
          <w:sz w:val="24"/>
          <w:szCs w:val="24"/>
        </w:rPr>
        <w:t>Паспорт программы ТМК ОУ «</w:t>
      </w:r>
      <w:r>
        <w:rPr>
          <w:b/>
          <w:sz w:val="24"/>
          <w:szCs w:val="24"/>
        </w:rPr>
        <w:t>Дудинская  средняя школа №1»</w:t>
      </w:r>
      <w:r w:rsidRPr="00E21988">
        <w:rPr>
          <w:b/>
          <w:sz w:val="24"/>
          <w:szCs w:val="24"/>
        </w:rPr>
        <w:t>»</w:t>
      </w:r>
    </w:p>
    <w:p w:rsidR="00B65260" w:rsidRPr="00E21988" w:rsidRDefault="00B65260" w:rsidP="00B65260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Дудинка </w:t>
      </w:r>
      <w:r w:rsidRPr="00E21988">
        <w:rPr>
          <w:b/>
          <w:sz w:val="24"/>
          <w:szCs w:val="24"/>
        </w:rPr>
        <w:t xml:space="preserve"> Красноярского края</w:t>
      </w:r>
    </w:p>
    <w:p w:rsidR="00B65260" w:rsidRDefault="00B65260" w:rsidP="00B65260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6306"/>
      </w:tblGrid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 xml:space="preserve">Наименование 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867" w:type="dxa"/>
          </w:tcPr>
          <w:p w:rsidR="00B65260" w:rsidRPr="006678F2" w:rsidRDefault="00B65260" w:rsidP="00E50177">
            <w:pPr>
              <w:rPr>
                <w:color w:val="000000"/>
                <w:sz w:val="24"/>
                <w:szCs w:val="24"/>
              </w:rPr>
            </w:pPr>
            <w:r w:rsidRPr="006678F2">
              <w:rPr>
                <w:color w:val="000000"/>
                <w:sz w:val="24"/>
                <w:szCs w:val="24"/>
              </w:rPr>
              <w:t>Программа развития воспитательной компоненты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left="545" w:right="-499" w:hanging="545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6678F2">
              <w:rPr>
                <w:rFonts w:eastAsia="MS Mincho"/>
                <w:color w:val="000000"/>
                <w:sz w:val="24"/>
                <w:szCs w:val="24"/>
                <w:lang w:eastAsia="ja-JP"/>
              </w:rPr>
              <w:t>ТМК ОУ «Дудинская средняя общеобразовательная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left="545" w:right="-499" w:hanging="545"/>
              <w:rPr>
                <w:sz w:val="24"/>
                <w:szCs w:val="24"/>
              </w:rPr>
            </w:pPr>
            <w:r w:rsidRPr="006678F2">
              <w:rPr>
                <w:rFonts w:eastAsia="MS Mincho"/>
                <w:color w:val="000000"/>
                <w:sz w:val="24"/>
                <w:szCs w:val="24"/>
                <w:lang w:eastAsia="ja-JP"/>
              </w:rPr>
              <w:t>школа №1»</w:t>
            </w:r>
            <w:r w:rsidRPr="006678F2">
              <w:rPr>
                <w:sz w:val="24"/>
                <w:szCs w:val="24"/>
              </w:rPr>
              <w:t xml:space="preserve"> г. Дудинка  Красноярского края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 xml:space="preserve">Наименование </w:t>
            </w:r>
          </w:p>
          <w:p w:rsidR="00B65260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учреждения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67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left="110" w:right="219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Таймырское  муниципальное казенное образовательное учреждение «Дудинская средняя общеобразовательная школа№1»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Руководитель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6867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left="110" w:right="219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Директор школы – Гук Богдан Григорьевич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Телефон, факс.</w:t>
            </w:r>
          </w:p>
        </w:tc>
        <w:tc>
          <w:tcPr>
            <w:tcW w:w="6867" w:type="dxa"/>
          </w:tcPr>
          <w:p w:rsidR="00B65260" w:rsidRPr="006678F2" w:rsidRDefault="00B65260" w:rsidP="00E50177">
            <w:pPr>
              <w:jc w:val="both"/>
              <w:rPr>
                <w:iCs/>
                <w:sz w:val="24"/>
                <w:szCs w:val="24"/>
              </w:rPr>
            </w:pPr>
            <w:r w:rsidRPr="006678F2">
              <w:rPr>
                <w:iCs/>
                <w:sz w:val="24"/>
                <w:szCs w:val="24"/>
              </w:rPr>
              <w:t>8(39191)5-29-01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Область реализации программы</w:t>
            </w:r>
          </w:p>
        </w:tc>
        <w:tc>
          <w:tcPr>
            <w:tcW w:w="6867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219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Образовательно-воспитательная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Заказчики Программы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67" w:type="dxa"/>
          </w:tcPr>
          <w:p w:rsidR="00B65260" w:rsidRPr="006678F2" w:rsidRDefault="00B65260" w:rsidP="00E5017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678F2">
              <w:t>Управление образования Администрации Таймырского Долгано-Ненецкого муниципального района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67" w:type="dxa"/>
          </w:tcPr>
          <w:p w:rsidR="00B65260" w:rsidRPr="00A14B80" w:rsidRDefault="00B65260" w:rsidP="00E5017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A14B80">
              <w:rPr>
                <w:b/>
                <w:bCs/>
                <w:i/>
                <w:sz w:val="24"/>
                <w:szCs w:val="24"/>
                <w:u w:val="single"/>
              </w:rPr>
              <w:t>1 этап: 2013-2015 годы</w:t>
            </w:r>
          </w:p>
          <w:p w:rsidR="00B65260" w:rsidRPr="005701FB" w:rsidRDefault="00B65260" w:rsidP="00E50177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5701FB">
              <w:rPr>
                <w:bCs/>
                <w:i/>
                <w:sz w:val="24"/>
                <w:szCs w:val="24"/>
              </w:rPr>
              <w:t xml:space="preserve"> </w:t>
            </w:r>
            <w:r w:rsidRPr="005701FB">
              <w:rPr>
                <w:sz w:val="24"/>
                <w:szCs w:val="24"/>
              </w:rPr>
              <w:t>Подготовка проектов нормативно-правовых актов и разработка механизмов</w:t>
            </w:r>
          </w:p>
          <w:p w:rsidR="00B65260" w:rsidRPr="005701FB" w:rsidRDefault="00B65260" w:rsidP="00E50177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взаимодействия для реализации Программы. </w:t>
            </w:r>
            <w:r w:rsidRPr="005701FB">
              <w:rPr>
                <w:bCs/>
                <w:iCs/>
                <w:sz w:val="24"/>
                <w:szCs w:val="24"/>
              </w:rPr>
              <w:t xml:space="preserve">Теоретическая и практическая подготовка кадров через систему педагогических чтений, практических семинаров. Совершенствование целевых воспитательных программ. Установление связи между элементами педагогической системы: информационный обмен, организационно-деятельностные, коммуникативные, связи управления и самоуправления. </w:t>
            </w:r>
            <w:r w:rsidRPr="005701FB">
              <w:rPr>
                <w:sz w:val="24"/>
                <w:szCs w:val="24"/>
              </w:rPr>
              <w:t xml:space="preserve">Издательская деятельность, направленная на популяризацию Программы. Проведение форумов, конференций, семинаров, конкурсов, олимпиад и </w:t>
            </w:r>
            <w:r w:rsidRPr="005701FB">
              <w:rPr>
                <w:sz w:val="24"/>
                <w:szCs w:val="24"/>
              </w:rPr>
              <w:lastRenderedPageBreak/>
              <w:t xml:space="preserve">иных массовых мероприятий, организация работы летнего лагеря. </w:t>
            </w:r>
          </w:p>
          <w:p w:rsidR="00B65260" w:rsidRPr="005701FB" w:rsidRDefault="00B65260" w:rsidP="00E50177">
            <w:pPr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A14B80">
              <w:rPr>
                <w:b/>
                <w:bCs/>
                <w:i/>
                <w:sz w:val="24"/>
                <w:szCs w:val="24"/>
                <w:u w:val="single"/>
              </w:rPr>
              <w:t>2 этап: 2016-2018 годы</w:t>
            </w:r>
            <w:r w:rsidRPr="005701FB">
              <w:rPr>
                <w:bCs/>
                <w:i/>
                <w:sz w:val="24"/>
                <w:szCs w:val="24"/>
                <w:u w:val="single"/>
              </w:rPr>
              <w:t xml:space="preserve">. </w:t>
            </w:r>
          </w:p>
          <w:p w:rsidR="00B65260" w:rsidRPr="005701FB" w:rsidRDefault="00B65260" w:rsidP="00E501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Создание учебно-воспитательного комплекса и воспитательной системы в школе. </w:t>
            </w:r>
            <w:r w:rsidRPr="005701FB">
              <w:rPr>
                <w:sz w:val="24"/>
                <w:szCs w:val="24"/>
              </w:rPr>
              <w:t xml:space="preserve">Разработка и проведение проектов по реализации Программы. Разработка методических рекомендаций, требований к повышению квалификаций педагогов системы общего и дополнительного образования. </w:t>
            </w:r>
            <w:r w:rsidRPr="005701FB">
              <w:rPr>
                <w:bCs/>
                <w:iCs/>
                <w:sz w:val="24"/>
                <w:szCs w:val="24"/>
              </w:rPr>
              <w:t xml:space="preserve">Предоставление широких возможностей и право выбора учащимися форм и направлений учебно-воспитательной деятельности. Нахождение оптимальных вариантов и моделей построения воспитательных систем классов на основе личностно-ориентированного подхода с учетом задач гражданского воспитания школьников. Превращение школы в социальную общность, реализующую природосообразно-гуманистические черты. </w:t>
            </w:r>
          </w:p>
          <w:p w:rsidR="00B65260" w:rsidRPr="00A14B80" w:rsidRDefault="00B65260" w:rsidP="00E50177">
            <w:pPr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A14B80">
              <w:rPr>
                <w:b/>
                <w:bCs/>
                <w:i/>
                <w:sz w:val="24"/>
                <w:szCs w:val="24"/>
                <w:u w:val="single"/>
              </w:rPr>
              <w:t xml:space="preserve">3 этап: 2019-2020 годы. 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right="219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Информационно-аналитическая деятельность.  Мониторинг эффективности Программы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lastRenderedPageBreak/>
              <w:t xml:space="preserve">Разработчики 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867" w:type="dxa"/>
          </w:tcPr>
          <w:p w:rsidR="00B65260" w:rsidRDefault="00B65260" w:rsidP="00E50177">
            <w:pPr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Администрация ТМКОУ «Дудинская средняя общеобразовательная школа №1»</w:t>
            </w:r>
          </w:p>
          <w:p w:rsidR="00B65260" w:rsidRPr="006678F2" w:rsidRDefault="00B65260" w:rsidP="00E50177">
            <w:pPr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Методическое объединение классных руководителей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Участники программы</w:t>
            </w:r>
          </w:p>
        </w:tc>
        <w:tc>
          <w:tcPr>
            <w:tcW w:w="6867" w:type="dxa"/>
          </w:tcPr>
          <w:p w:rsidR="00B65260" w:rsidRPr="006678F2" w:rsidRDefault="00B65260" w:rsidP="00E50177">
            <w:p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обучающиеся ТМК ОУ «Дудинская  средняя общеобразовательная  школа №1» их родители, педагогические работники школы.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867" w:type="dxa"/>
          </w:tcPr>
          <w:p w:rsidR="00B65260" w:rsidRPr="006678F2" w:rsidRDefault="00B65260" w:rsidP="00857296">
            <w:pPr>
              <w:widowControl/>
              <w:numPr>
                <w:ilvl w:val="0"/>
                <w:numId w:val="40"/>
              </w:numPr>
              <w:ind w:left="0" w:firstLine="137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условиях, </w:t>
            </w:r>
            <w:r w:rsidRPr="005701FB">
              <w:rPr>
                <w:color w:val="000000"/>
                <w:sz w:val="24"/>
                <w:szCs w:val="24"/>
              </w:rPr>
              <w:t>укрепление и развитие воспитательного потенциала  школы на основе взаимодействия систем общего и дополнительного образования.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867" w:type="dxa"/>
          </w:tcPr>
          <w:p w:rsidR="00B65260" w:rsidRDefault="00B65260" w:rsidP="00857296">
            <w:pPr>
              <w:widowControl/>
              <w:numPr>
                <w:ilvl w:val="0"/>
                <w:numId w:val="38"/>
              </w:numPr>
              <w:ind w:left="0" w:firstLine="293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Содействие формированию сознательного отношения ребенка к своему здоровью, как естественной основе умственного, физического, трудового и нравственного развития.</w:t>
            </w:r>
          </w:p>
          <w:p w:rsidR="00B65260" w:rsidRPr="006678F2" w:rsidRDefault="00B65260" w:rsidP="00857296">
            <w:pPr>
              <w:widowControl/>
              <w:numPr>
                <w:ilvl w:val="0"/>
                <w:numId w:val="38"/>
              </w:numPr>
              <w:ind w:left="0" w:firstLine="293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Формирование у учащихся гуманистических, социально-значимых ценностей и</w:t>
            </w:r>
            <w:r>
              <w:rPr>
                <w:sz w:val="24"/>
                <w:szCs w:val="24"/>
              </w:rPr>
              <w:t xml:space="preserve"> </w:t>
            </w:r>
            <w:r w:rsidRPr="006678F2">
              <w:rPr>
                <w:sz w:val="24"/>
                <w:szCs w:val="24"/>
              </w:rPr>
              <w:t>ответственного гражданского поведения.</w:t>
            </w:r>
          </w:p>
          <w:p w:rsidR="00B65260" w:rsidRDefault="00B65260" w:rsidP="00857296">
            <w:pPr>
              <w:widowControl/>
              <w:numPr>
                <w:ilvl w:val="0"/>
                <w:numId w:val="38"/>
              </w:numPr>
              <w:ind w:left="0" w:firstLine="293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Организация воспитательного пространства через ученическое самоуправление, где учащиеся развивают свои способности и склонности</w:t>
            </w:r>
            <w:r>
              <w:rPr>
                <w:sz w:val="24"/>
                <w:szCs w:val="24"/>
              </w:rPr>
              <w:t>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Создание условий для участия семей в воспитательном процессе.</w:t>
            </w:r>
          </w:p>
          <w:p w:rsidR="00B65260" w:rsidRPr="006678F2" w:rsidRDefault="00B65260" w:rsidP="00857296">
            <w:pPr>
              <w:widowControl/>
              <w:numPr>
                <w:ilvl w:val="0"/>
                <w:numId w:val="38"/>
              </w:numPr>
              <w:ind w:left="0" w:firstLine="360"/>
              <w:jc w:val="both"/>
              <w:rPr>
                <w:color w:val="000000"/>
              </w:rPr>
            </w:pPr>
            <w:r w:rsidRPr="005701FB">
              <w:rPr>
                <w:sz w:val="24"/>
                <w:szCs w:val="24"/>
              </w:rPr>
              <w:t>Изучение различных моделей воспитательной системы и отработка новых форм и методов воспитательной работы в школе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6867" w:type="dxa"/>
          </w:tcPr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Конституция Российской Федерации;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Всеобщая декларация прав человека;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lastRenderedPageBreak/>
              <w:t xml:space="preserve">Конвенция о правах ребенка;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Послание Президента Российской Федерации Федеральному Собранию Российской Федерации от 12 декабря 2012 года; Стратегия государственной национальной политики Российской Федерации на период до 2015 г.;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 Федеральный Закон от 29.12.2012 г. №273-ФЗ «Об образовании в Российской Федерации»;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Указ Президента Российской Федерации «О мерах по реализации государственной политики в области образования и науки» от 7 мая 2012 года № 599;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Указ Президента Российской Федерации «О национальной стратегии действий в интересах детей на 2012-2017 годы» от 1 июня 2012 года № 761;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 </w:t>
            </w:r>
          </w:p>
          <w:p w:rsidR="00B65260" w:rsidRPr="006678F2" w:rsidRDefault="00B65260" w:rsidP="00857296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283"/>
              </w:tabs>
              <w:autoSpaceDE/>
              <w:autoSpaceDN/>
              <w:adjustRightInd/>
              <w:ind w:left="0" w:right="-4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6678F2">
              <w:rPr>
                <w:bCs/>
                <w:sz w:val="24"/>
                <w:szCs w:val="24"/>
              </w:rPr>
              <w:t>Целевые группы Программы .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lastRenderedPageBreak/>
              <w:t>Принципы реализации программы.</w:t>
            </w:r>
          </w:p>
        </w:tc>
        <w:tc>
          <w:tcPr>
            <w:tcW w:w="6867" w:type="dxa"/>
          </w:tcPr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принцип природосообразности</w:t>
            </w:r>
            <w:r w:rsidRPr="005701FB">
              <w:rPr>
                <w:sz w:val="24"/>
                <w:szCs w:val="24"/>
              </w:rPr>
              <w:t>: принимать ребенка таким, каков он есть. Воспитание должно основываться на научном понимании естественных и социальных процессов, согласовываться с общими вопросами развития человека и природы;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принцип культуросообразности: </w:t>
            </w:r>
            <w:r w:rsidRPr="005701FB">
              <w:rPr>
                <w:sz w:val="24"/>
                <w:szCs w:val="24"/>
              </w:rPr>
              <w:t>воспитание должно основываться на общечеловеческих ценностях культуры и учитывать ценности и нормы конкретных национальных и региональных культур;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принцип сотрудничества: </w:t>
            </w:r>
            <w:r w:rsidRPr="005701FB">
              <w:rPr>
                <w:sz w:val="24"/>
                <w:szCs w:val="24"/>
              </w:rPr>
              <w:t>взаимодействие учителя и учащихся в продвижении детей к определенным целям;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системно-структурный подход: </w:t>
            </w:r>
            <w:r w:rsidRPr="005701FB">
              <w:rPr>
                <w:sz w:val="24"/>
                <w:szCs w:val="24"/>
              </w:rPr>
              <w:t>означает знание и использование в системе, в тесной взаимосвязи структурных элементов воспитательного процесса – от цели до конечного результата;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комплексный подход: </w:t>
            </w:r>
            <w:r w:rsidRPr="005701FB">
              <w:rPr>
                <w:sz w:val="24"/>
                <w:szCs w:val="24"/>
              </w:rPr>
              <w:t>включает объединение усилий всех воспитательных институтов для успешного решения воспитательных целей и задач;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организационно-деятельностный подход: </w:t>
            </w:r>
            <w:r w:rsidRPr="005701FB">
              <w:rPr>
                <w:sz w:val="24"/>
                <w:szCs w:val="24"/>
              </w:rPr>
              <w:t>предполагает такую организацию деятельности коллектива и личности, когда каждый школьник проявляет активность, инициативу, творчество, стремиться к самовыражению;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rFonts w:eastAsia="Arial Unicode MS"/>
                <w:sz w:val="24"/>
                <w:szCs w:val="24"/>
              </w:rPr>
              <w:t>о</w:t>
            </w:r>
            <w:r w:rsidRPr="005701FB">
              <w:rPr>
                <w:bCs/>
                <w:iCs/>
                <w:sz w:val="24"/>
                <w:szCs w:val="24"/>
              </w:rPr>
              <w:t xml:space="preserve">тношенческий подход: </w:t>
            </w:r>
            <w:r w:rsidRPr="005701FB">
              <w:rPr>
                <w:sz w:val="24"/>
                <w:szCs w:val="24"/>
              </w:rPr>
              <w:t>формирование социально ценностных отношений воспитуемых к различным сторонам действительности: обществу, людям, труду, природе,  культуре, науке, себе;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lastRenderedPageBreak/>
              <w:t xml:space="preserve">личностно-ориентированный подход: </w:t>
            </w:r>
            <w:r w:rsidRPr="005701FB">
              <w:rPr>
                <w:sz w:val="24"/>
                <w:szCs w:val="24"/>
              </w:rPr>
              <w:t>признание ребенка высшей ценностью воспитания, его активным субъектом; ценностная ориентация педагогов на личность, ее индивидуальность, творческий потенциал, обеспечение деятельности, реализующей личность ребенка;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tabs>
                <w:tab w:val="num" w:pos="900"/>
                <w:tab w:val="num" w:pos="1212"/>
              </w:tabs>
              <w:autoSpaceDE/>
              <w:autoSpaceDN/>
              <w:adjustRightInd/>
              <w:spacing w:before="30" w:after="3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принцип свободы:</w:t>
            </w:r>
            <w:r w:rsidRPr="005701FB">
              <w:rPr>
                <w:color w:val="000000"/>
                <w:sz w:val="24"/>
                <w:szCs w:val="24"/>
              </w:rPr>
              <w:t xml:space="preserve"> предоставляет участникам образовательного процесса реальную возможность самостоятельного выбора форм и видов деятельности, формирует чувство ответственности за ее результаты;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tabs>
                <w:tab w:val="num" w:pos="900"/>
                <w:tab w:val="num" w:pos="1212"/>
              </w:tabs>
              <w:autoSpaceDE/>
              <w:autoSpaceDN/>
              <w:adjustRightInd/>
              <w:spacing w:before="30" w:after="3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принцип гуманитаризации: </w:t>
            </w:r>
            <w:r w:rsidRPr="005701FB">
              <w:rPr>
                <w:color w:val="000000"/>
                <w:sz w:val="24"/>
                <w:szCs w:val="24"/>
              </w:rPr>
              <w:t xml:space="preserve">способствует правильной ориентации обучающихся в системе ценностей, сохранению естественной природы человека, экологичному влиянию школы на личность ученика, программирует внутреннюю уверенность, толерантность, удовлетворенность своей жизнью;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num" w:pos="1212"/>
              </w:tabs>
              <w:autoSpaceDE/>
              <w:autoSpaceDN/>
              <w:adjustRightInd/>
              <w:spacing w:before="30" w:after="3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принцип целостного образования:</w:t>
            </w:r>
            <w:r w:rsidRPr="005701FB">
              <w:rPr>
                <w:color w:val="000000"/>
                <w:sz w:val="24"/>
                <w:szCs w:val="24"/>
              </w:rPr>
              <w:t xml:space="preserve"> основывается на единстве развития, воспитания, обучения в образовательном процессе, педагогической деятельности; эффективном использовании новейших педагогических технологий, обеспечивающих проявление учащимися нравственной, гражданской позиции, расширение его социального опыта; развитии творческо-исследовательской деятельности учащихся на уроке и реализации полученных знаний, умений, навыков в практической социально и личностно значимой деятельности во внеурочное  время; 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30" w:after="3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принцип психолого-педагогической поддержки: </w:t>
            </w:r>
            <w:r w:rsidRPr="005701FB">
              <w:rPr>
                <w:color w:val="000000"/>
                <w:sz w:val="24"/>
                <w:szCs w:val="24"/>
              </w:rPr>
              <w:t xml:space="preserve">помогает участникам образовательного процесса, при квалифицированной помощи психологов, создавать обстановку психологической комфортности, обогащаться теоретическими представлениями о физическом и психическом здоровье человека, адаптироваться в сложных условиях. </w:t>
            </w:r>
          </w:p>
          <w:p w:rsidR="00B65260" w:rsidRDefault="00B65260" w:rsidP="00857296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возрастной подход: </w:t>
            </w:r>
            <w:r w:rsidRPr="005701FB">
              <w:rPr>
                <w:sz w:val="24"/>
                <w:szCs w:val="24"/>
              </w:rPr>
              <w:t>учет возрастных и индив</w:t>
            </w:r>
            <w:r>
              <w:rPr>
                <w:sz w:val="24"/>
                <w:szCs w:val="24"/>
              </w:rPr>
              <w:t>идуальных особенностей учащихся.</w:t>
            </w:r>
          </w:p>
          <w:p w:rsidR="00B65260" w:rsidRPr="006678F2" w:rsidRDefault="00B65260" w:rsidP="00E50177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701FB">
              <w:rPr>
                <w:i/>
                <w:color w:val="000000"/>
                <w:sz w:val="24"/>
                <w:szCs w:val="24"/>
              </w:rPr>
              <w:t>Наше педагогическое кредо</w:t>
            </w:r>
            <w:r w:rsidRPr="005701FB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5701FB">
              <w:rPr>
                <w:color w:val="000000"/>
                <w:sz w:val="24"/>
                <w:szCs w:val="24"/>
              </w:rPr>
              <w:t>природосообразная, экологичная и разумно – инновационная школа, базирующаяся на приоритетах педагогики сотрудничества, сохраняющая свою высокую миссию как хранительницы духовности, культуры, патриотизма, нравственности, активной жизненной позиции, предоставляющая своим ученикам равные возможности в образовании, которые они могут реализовать на разных уровнях и разными путями, в соответствии со своим личным выбором.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6678F2">
              <w:rPr>
                <w:b/>
                <w:bCs/>
                <w:sz w:val="24"/>
                <w:szCs w:val="24"/>
              </w:rPr>
              <w:lastRenderedPageBreak/>
              <w:t>Основные направления реализации Программы</w:t>
            </w:r>
          </w:p>
          <w:p w:rsidR="00B65260" w:rsidRPr="006678F2" w:rsidRDefault="00B65260" w:rsidP="00E50177">
            <w:pPr>
              <w:tabs>
                <w:tab w:val="left" w:pos="10137"/>
              </w:tabs>
              <w:ind w:right="-49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67" w:type="dxa"/>
          </w:tcPr>
          <w:p w:rsidR="00B65260" w:rsidRPr="005701FB" w:rsidRDefault="00B65260" w:rsidP="00E50177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6678F2">
              <w:rPr>
                <w:b/>
                <w:bCs/>
                <w:i/>
                <w:color w:val="000000"/>
                <w:sz w:val="24"/>
                <w:szCs w:val="24"/>
              </w:rPr>
              <w:t>Нормативно-правовое</w:t>
            </w:r>
            <w:r w:rsidRPr="005701FB">
              <w:rPr>
                <w:color w:val="000000"/>
                <w:sz w:val="24"/>
                <w:szCs w:val="24"/>
              </w:rPr>
              <w:t xml:space="preserve"> - разработка нормативной базы, определяющей механизмы реализации Программы с учетом  специфики школы и в соответствии с государственной политикой в области образования. </w:t>
            </w:r>
          </w:p>
          <w:p w:rsidR="00B65260" w:rsidRPr="005701FB" w:rsidRDefault="00B65260" w:rsidP="00E50177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6678F2">
              <w:rPr>
                <w:b/>
                <w:bCs/>
                <w:i/>
                <w:color w:val="000000"/>
                <w:sz w:val="24"/>
                <w:szCs w:val="24"/>
              </w:rPr>
              <w:t>Организационно-управленческое</w:t>
            </w:r>
            <w:r w:rsidRPr="005701F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701FB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5701FB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5701FB">
              <w:rPr>
                <w:color w:val="000000"/>
                <w:sz w:val="24"/>
                <w:szCs w:val="24"/>
              </w:rPr>
              <w:lastRenderedPageBreak/>
              <w:t xml:space="preserve">взаимодействия с общеобразовательными учреждениями и учреждениями дополнительного образования города, обеспечение занятости обучающихся через реализацию образовательных, физкультурно-спортивных, культурно - досуговых и других программ; проведение школьных мероприятий  и мониторинг воспитательной деятельности. </w:t>
            </w:r>
          </w:p>
          <w:p w:rsidR="00B65260" w:rsidRPr="005701FB" w:rsidRDefault="00B65260" w:rsidP="00E50177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5701FB">
              <w:rPr>
                <w:bCs/>
                <w:i/>
                <w:color w:val="000000"/>
                <w:sz w:val="24"/>
                <w:szCs w:val="24"/>
              </w:rPr>
              <w:t xml:space="preserve">Кадровое </w:t>
            </w:r>
            <w:r w:rsidRPr="005701FB">
              <w:rPr>
                <w:color w:val="000000"/>
                <w:sz w:val="24"/>
                <w:szCs w:val="24"/>
              </w:rPr>
              <w:t>- повышение квалификации и профессиональной переподготовки педагогических работников школы;</w:t>
            </w:r>
            <w:r w:rsidRPr="005701FB">
              <w:rPr>
                <w:sz w:val="24"/>
                <w:szCs w:val="24"/>
              </w:rPr>
              <w:t xml:space="preserve"> обобщение педагогического опыта на школьном, муниципальном и региональном уровне; </w:t>
            </w:r>
          </w:p>
          <w:p w:rsidR="00B65260" w:rsidRPr="005701FB" w:rsidRDefault="00B65260" w:rsidP="00E50177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6678F2">
              <w:rPr>
                <w:b/>
                <w:bCs/>
                <w:i/>
                <w:color w:val="000000"/>
                <w:sz w:val="24"/>
                <w:szCs w:val="24"/>
              </w:rPr>
              <w:t>Информационное</w:t>
            </w:r>
            <w:r w:rsidRPr="005701FB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5701FB">
              <w:rPr>
                <w:color w:val="000000"/>
                <w:sz w:val="24"/>
                <w:szCs w:val="24"/>
              </w:rPr>
              <w:t xml:space="preserve">организация информационной поддержки мероприятий Программы через Сайт школы, СМИ, Интернет-сайты, Интернет - конференции, вебинары, форумы и иные). </w:t>
            </w:r>
          </w:p>
          <w:p w:rsidR="00B65260" w:rsidRPr="005701FB" w:rsidRDefault="00B65260" w:rsidP="00E50177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5701FB">
              <w:rPr>
                <w:bCs/>
                <w:i/>
                <w:color w:val="000000"/>
                <w:sz w:val="24"/>
                <w:szCs w:val="24"/>
              </w:rPr>
              <w:t>Мониторинговое</w:t>
            </w:r>
            <w:r w:rsidRPr="005701FB">
              <w:rPr>
                <w:i/>
                <w:color w:val="000000"/>
                <w:sz w:val="24"/>
                <w:szCs w:val="24"/>
              </w:rPr>
              <w:t xml:space="preserve"> -</w:t>
            </w:r>
            <w:r w:rsidRPr="005701FB">
              <w:rPr>
                <w:color w:val="000000"/>
                <w:sz w:val="24"/>
                <w:szCs w:val="24"/>
              </w:rPr>
              <w:t xml:space="preserve">  организация и проведение мониторинга и экспертизы эффективности реализации комплекса мер по реализации Программы.</w:t>
            </w:r>
          </w:p>
          <w:p w:rsidR="00B65260" w:rsidRPr="005701FB" w:rsidRDefault="00B65260" w:rsidP="00E50177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5701FB">
              <w:rPr>
                <w:bCs/>
                <w:i/>
                <w:color w:val="000000"/>
                <w:sz w:val="24"/>
                <w:szCs w:val="24"/>
              </w:rPr>
              <w:t>Финансовое</w:t>
            </w:r>
            <w:r w:rsidRPr="005701FB">
              <w:rPr>
                <w:color w:val="000000"/>
                <w:sz w:val="24"/>
                <w:szCs w:val="24"/>
              </w:rPr>
              <w:t xml:space="preserve">– организация финансовой поддержки реализации Программы. </w:t>
            </w:r>
          </w:p>
          <w:p w:rsidR="00B65260" w:rsidRPr="005701FB" w:rsidRDefault="00B65260" w:rsidP="00E501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/>
                <w:color w:val="000000"/>
                <w:sz w:val="24"/>
                <w:szCs w:val="24"/>
              </w:rPr>
              <w:t>Материально-техническое</w:t>
            </w:r>
            <w:r w:rsidRPr="005701FB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5701FB">
              <w:rPr>
                <w:color w:val="000000"/>
                <w:sz w:val="24"/>
                <w:szCs w:val="24"/>
              </w:rPr>
              <w:t>обеспечение оснащения</w:t>
            </w:r>
            <w:r w:rsidRPr="005701FB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5701FB">
              <w:rPr>
                <w:color w:val="000000"/>
                <w:sz w:val="24"/>
                <w:szCs w:val="24"/>
              </w:rPr>
              <w:t xml:space="preserve">необходимого для развития воспитательной деятельности в системе общего и дополнительного образования. 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rPr>
                <w:b/>
                <w:sz w:val="24"/>
                <w:szCs w:val="24"/>
              </w:rPr>
            </w:pPr>
            <w:r w:rsidRPr="006678F2">
              <w:rPr>
                <w:b/>
                <w:sz w:val="24"/>
                <w:szCs w:val="24"/>
              </w:rPr>
              <w:lastRenderedPageBreak/>
              <w:t>Важнейшие показатели</w:t>
            </w:r>
          </w:p>
          <w:p w:rsidR="00B65260" w:rsidRPr="006678F2" w:rsidRDefault="00B65260" w:rsidP="00E50177">
            <w:pPr>
              <w:rPr>
                <w:sz w:val="24"/>
                <w:szCs w:val="24"/>
              </w:rPr>
            </w:pPr>
            <w:r w:rsidRPr="006678F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867" w:type="dxa"/>
          </w:tcPr>
          <w:p w:rsidR="00B65260" w:rsidRDefault="00B65260" w:rsidP="0085729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83" w:hanging="283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повышение (стабильность) уровня воспитанности школьников;</w:t>
            </w:r>
          </w:p>
          <w:p w:rsidR="00B65260" w:rsidRDefault="00B65260" w:rsidP="0085729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83" w:hanging="283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снижение (не повышение) уровня асоциального поведения учащихся школы;</w:t>
            </w:r>
          </w:p>
          <w:p w:rsidR="00B65260" w:rsidRDefault="00B65260" w:rsidP="0085729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83" w:hanging="283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рост числа учащихся, охваченных дополнительным образованием, задействованных в социально-значимых проектах, во внеурочной  и внешкольной образовательной деятельности;</w:t>
            </w:r>
          </w:p>
          <w:p w:rsidR="00B65260" w:rsidRDefault="00B65260" w:rsidP="0085729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83" w:hanging="283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>повышение количества обучающихся, принимающих участие в конкурсах и олимпиадах различных уровней;</w:t>
            </w:r>
          </w:p>
          <w:p w:rsidR="00B65260" w:rsidRDefault="00B65260" w:rsidP="0085729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83" w:hanging="283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 xml:space="preserve"> повышение количества выпускников средней школы, продолжающих образование;</w:t>
            </w:r>
          </w:p>
          <w:p w:rsidR="00B65260" w:rsidRPr="006678F2" w:rsidRDefault="00B65260" w:rsidP="0085729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83" w:hanging="283"/>
              <w:rPr>
                <w:sz w:val="24"/>
                <w:szCs w:val="24"/>
              </w:rPr>
            </w:pPr>
            <w:r w:rsidRPr="006678F2">
              <w:rPr>
                <w:sz w:val="24"/>
                <w:szCs w:val="24"/>
              </w:rPr>
              <w:t xml:space="preserve"> повышение уровня физической подготовки и ориентированности юношей к службе в вооруженных силах страны.</w:t>
            </w:r>
          </w:p>
        </w:tc>
      </w:tr>
      <w:tr w:rsidR="00B65260" w:rsidRPr="006678F2" w:rsidTr="00E50177">
        <w:tc>
          <w:tcPr>
            <w:tcW w:w="3270" w:type="dxa"/>
          </w:tcPr>
          <w:p w:rsidR="00B65260" w:rsidRPr="006678F2" w:rsidRDefault="00B65260" w:rsidP="00E50177">
            <w:pPr>
              <w:rPr>
                <w:b/>
                <w:i/>
                <w:sz w:val="24"/>
                <w:szCs w:val="24"/>
              </w:rPr>
            </w:pPr>
            <w:r w:rsidRPr="006678F2">
              <w:rPr>
                <w:b/>
                <w:i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7" w:type="dxa"/>
          </w:tcPr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Обновление содержания воспитания и обеспечение достижения личностных образовательных результатов обучающихся ТМК ОУ «Дудинская средняя школа №1» » в соответствии с требованиями ФГОС общего образования.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Совершенствование  нормативно-организационных, управленческих условий для реализации Программы мероприятий по развитию воспитательной компоненты.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 xml:space="preserve">Организация оптимального взаимодействия воспитательных сил образовательного учреждения и социума, использование принципа суверенизации личности в органической связи с нравственным воспитанием, принципа гуманизации, </w:t>
            </w:r>
            <w:r w:rsidRPr="005701FB">
              <w:rPr>
                <w:sz w:val="24"/>
                <w:szCs w:val="24"/>
              </w:rPr>
              <w:lastRenderedPageBreak/>
              <w:t>ориентированного на интенсификацию интеллектуального развития школьников.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Отсутствие правонарушений среди учащихся.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Минимизация учащихся с низким уровнем воспитанности;– достижение уровня участия родителей в организации досуговой деятельности детей составит не менее 50 %; – соответствие выпускника школы разработанной модели.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Внедрение в практику методических рекомендаций, информационно-методических сборников по направлениям воспитательной компоненты.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Повышение активности вовлечения родительского сообщества в воспитательный процесс школы, в работу Управляющего совета.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sz w:val="24"/>
                <w:szCs w:val="24"/>
              </w:rPr>
              <w:t>Повышение уровня духовно-нравственного, экологического воспитания, формирование культуры здорового и безопасного образа жизни.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rFonts w:eastAsia="HiddenHorzOCR"/>
                <w:sz w:val="24"/>
                <w:szCs w:val="24"/>
              </w:rPr>
              <w:t>Развитие условий для этнокультурного самосознания обучающихся.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rFonts w:eastAsia="HiddenHorzOCR"/>
                <w:sz w:val="24"/>
                <w:szCs w:val="24"/>
              </w:rPr>
              <w:t>Рост числа обучающихся, включенных в деятельность детских и молодежных общественных объединений.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rFonts w:eastAsia="HiddenHorzOCR"/>
                <w:sz w:val="24"/>
                <w:szCs w:val="24"/>
              </w:rPr>
              <w:t>Рост числа обучающихся, систематически занимающихся физической культурой и спортом, ведущих здоровый образ жизни.</w:t>
            </w:r>
          </w:p>
          <w:p w:rsidR="00B65260" w:rsidRPr="005701FB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01FB">
              <w:rPr>
                <w:rFonts w:eastAsia="HiddenHorzOCR"/>
                <w:sz w:val="24"/>
                <w:szCs w:val="24"/>
              </w:rPr>
              <w:t>Положительная динамика интеграции общего и дополнительного образования детей, сферы культуры и спорта для организации внеурочной деятельности в школе.</w:t>
            </w:r>
          </w:p>
          <w:p w:rsidR="00B65260" w:rsidRPr="006678F2" w:rsidRDefault="00B65260" w:rsidP="0085729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5701FB">
              <w:rPr>
                <w:rFonts w:eastAsia="HiddenHorzOCR"/>
                <w:sz w:val="24"/>
                <w:szCs w:val="24"/>
              </w:rPr>
              <w:t>Создание портрета выпускника общеобразовательного учреждения  на каждой ступени обучения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:rsidR="00B65260" w:rsidRDefault="00B65260" w:rsidP="00B65260">
      <w:pPr>
        <w:contextualSpacing/>
        <w:jc w:val="center"/>
        <w:rPr>
          <w:b/>
          <w:bCs/>
          <w:sz w:val="24"/>
          <w:szCs w:val="24"/>
        </w:rPr>
      </w:pPr>
    </w:p>
    <w:p w:rsidR="00B65260" w:rsidRPr="005701FB" w:rsidRDefault="00B65260" w:rsidP="00B65260">
      <w:pPr>
        <w:contextualSpacing/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 xml:space="preserve">Содержание Программы 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Программа мероприятий по развитию воспитательной компоненты в ТМК ОУ « ДСШ №1»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 Программу включены мероприятия по разработке механизма и принципов мониторинга эффективности реализации воспитательных программ (проектов) и проведения анализа воспитательной компоненты учебно-воспитательных комплексов и программ, изучения и обобщения передового опыта воспитательной деятельности.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воспитания, по обеспечению педагогов методическим сопровождением, набором средств  для практической реализации воспитательных задач и углубленными знаниями психологии. 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со школой  в организации и проведении воспитательной деятельности (например, в рамках родительских комитетов и советов родительской общественности, управляющих советов).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Программой предусмотрены мероприятия информационно-просветительской </w:t>
      </w:r>
      <w:r w:rsidRPr="005701FB">
        <w:rPr>
          <w:sz w:val="24"/>
          <w:szCs w:val="24"/>
        </w:rPr>
        <w:lastRenderedPageBreak/>
        <w:t xml:space="preserve">направленности, нацеленные на привлечение внимания к вопросам воспитательной деятельности среди учащихся. 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Программой определены деятельностные компоненты воспитательной системы школы, основные направления в развитии воспитательной компоненты, функция управления воспитательным процессом. Деятельностными компонентами воспитательной системы школы являются сферы  деятельности, к ним относятся: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воспитывающая среда (оформление интерьера учебных кабинетов, психологическая атмосфера, социум, семья);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учебная деятельность (воспитание на уроке, организация предметных недель);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внеклассная работа (воспитательная работа в школе, система работы классного руководителя, классные и школьный коллективы,  деятельность школьного самоуправления, традиции школы)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система дополнительного образования (интеграция основного и дополнительного образования, организация работы творческих центров по различным направлениям).</w:t>
      </w:r>
    </w:p>
    <w:p w:rsidR="00B65260" w:rsidRPr="005701FB" w:rsidRDefault="00B65260" w:rsidP="00B65260">
      <w:pPr>
        <w:suppressAutoHyphens/>
        <w:jc w:val="center"/>
        <w:rPr>
          <w:b/>
          <w:sz w:val="24"/>
          <w:szCs w:val="24"/>
          <w:lang w:eastAsia="ar-SA"/>
        </w:rPr>
      </w:pPr>
    </w:p>
    <w:p w:rsidR="00B65260" w:rsidRPr="005701FB" w:rsidRDefault="00B65260" w:rsidP="00B65260">
      <w:pPr>
        <w:suppressAutoHyphens/>
        <w:jc w:val="center"/>
        <w:rPr>
          <w:b/>
          <w:sz w:val="24"/>
          <w:szCs w:val="24"/>
          <w:lang w:eastAsia="ar-SA"/>
        </w:rPr>
      </w:pPr>
      <w:r w:rsidRPr="005701FB">
        <w:rPr>
          <w:b/>
          <w:sz w:val="24"/>
          <w:szCs w:val="24"/>
          <w:lang w:eastAsia="ar-SA"/>
        </w:rPr>
        <w:t>Основные направления в развитии воспитательной компоненты</w:t>
      </w:r>
    </w:p>
    <w:p w:rsidR="00B65260" w:rsidRPr="005701FB" w:rsidRDefault="00B65260" w:rsidP="00B65260">
      <w:pPr>
        <w:suppressAutoHyphens/>
        <w:ind w:firstLine="708"/>
        <w:jc w:val="both"/>
        <w:rPr>
          <w:color w:val="000000"/>
          <w:spacing w:val="2"/>
          <w:sz w:val="24"/>
          <w:szCs w:val="24"/>
          <w:lang w:eastAsia="ar-SA"/>
        </w:rPr>
      </w:pPr>
      <w:r w:rsidRPr="005701FB">
        <w:rPr>
          <w:color w:val="000000"/>
          <w:spacing w:val="2"/>
          <w:sz w:val="24"/>
          <w:szCs w:val="24"/>
          <w:lang w:eastAsia="ar-SA"/>
        </w:rPr>
        <w:t>Национальной образовательной инициативой «Наша новая школа» от 4 февраля 2010 года, федеральным государственным образовательным стандартом второго поколения, Концепцией духовно-нравственного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- это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B65260" w:rsidRPr="005701FB" w:rsidRDefault="00B65260" w:rsidP="00B6526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Воспитательная компонента в деятельности ТМК ОУ «Дудинская средняя школа №1» направлена на формирование «воспитательной системы», «воспитывающей среды», «воспитательного потенциала обучения», «воспитательной деятельности», и т.д. Программа содержит мероприятия, отражающие основные направления воспитательной деятельности школы, основывающейся как на традиционных, так  и на инновационных подходах, педагогических системах и технологиях.</w:t>
      </w:r>
    </w:p>
    <w:p w:rsidR="00B65260" w:rsidRPr="005701FB" w:rsidRDefault="00B65260" w:rsidP="00B65260">
      <w:pPr>
        <w:shd w:val="clear" w:color="auto" w:fill="FFFFFF"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 xml:space="preserve">Программой ТМК ОУ «Дудинская средняя школа №1»  определены следующие основные направления </w:t>
      </w:r>
      <w:r w:rsidRPr="005701FB">
        <w:rPr>
          <w:sz w:val="24"/>
          <w:szCs w:val="24"/>
        </w:rPr>
        <w:t>воспитательного процесса: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развитие воспитательной компоненты через реализацию федеральных государственных стандартов;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формирование гражданско-правового и патриотического сознания  обучающихся; 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формирование духовно-нравственных качеств, развитие  этнокультурного самосознания и межэтнической толерантности; 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воспитание экологической культуры; 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5701FB">
        <w:rPr>
          <w:sz w:val="24"/>
          <w:szCs w:val="24"/>
        </w:rPr>
        <w:t xml:space="preserve">пропаганда семейных ценностей; 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здоровьесберегающее воспитание</w:t>
      </w:r>
      <w:r w:rsidRPr="005701FB">
        <w:rPr>
          <w:sz w:val="24"/>
          <w:szCs w:val="24"/>
        </w:rPr>
        <w:t>;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профессионально-трудовое воспитание;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активизация участия общественности в процессе воспитания подрастающего поколения;</w:t>
      </w:r>
    </w:p>
    <w:p w:rsidR="00B65260" w:rsidRPr="005701FB" w:rsidRDefault="00B65260" w:rsidP="0085729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научное, методическое и информационное сопровождение воспитательной работы;</w:t>
      </w:r>
    </w:p>
    <w:p w:rsidR="00B65260" w:rsidRPr="005701FB" w:rsidRDefault="00B65260" w:rsidP="00857296">
      <w:pPr>
        <w:widowControl/>
        <w:numPr>
          <w:ilvl w:val="0"/>
          <w:numId w:val="3"/>
        </w:numPr>
        <w:tabs>
          <w:tab w:val="left" w:pos="809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интеллектуальное воспитание;</w:t>
      </w:r>
    </w:p>
    <w:p w:rsidR="00B65260" w:rsidRPr="005701FB" w:rsidRDefault="00B65260" w:rsidP="00857296">
      <w:pPr>
        <w:widowControl/>
        <w:numPr>
          <w:ilvl w:val="0"/>
          <w:numId w:val="3"/>
        </w:numPr>
        <w:tabs>
          <w:tab w:val="left" w:pos="809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социокультурное и медиакультурное воспитание;</w:t>
      </w:r>
    </w:p>
    <w:p w:rsidR="00B65260" w:rsidRPr="005701FB" w:rsidRDefault="00B65260" w:rsidP="00857296">
      <w:pPr>
        <w:widowControl/>
        <w:numPr>
          <w:ilvl w:val="0"/>
          <w:numId w:val="3"/>
        </w:numPr>
        <w:tabs>
          <w:tab w:val="left" w:pos="809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культуротворческое и эстетическое воспитание;</w:t>
      </w:r>
    </w:p>
    <w:p w:rsidR="00B65260" w:rsidRPr="005701FB" w:rsidRDefault="00B65260" w:rsidP="00857296">
      <w:pPr>
        <w:widowControl/>
        <w:numPr>
          <w:ilvl w:val="0"/>
          <w:numId w:val="3"/>
        </w:numPr>
        <w:tabs>
          <w:tab w:val="left" w:pos="809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правовое воспитание и культура безопасности;</w:t>
      </w:r>
    </w:p>
    <w:p w:rsidR="00B65260" w:rsidRDefault="00B65260" w:rsidP="00B65260">
      <w:pPr>
        <w:contextualSpacing/>
        <w:jc w:val="both"/>
        <w:rPr>
          <w:sz w:val="24"/>
          <w:szCs w:val="24"/>
        </w:rPr>
      </w:pPr>
    </w:p>
    <w:p w:rsidR="00B65260" w:rsidRPr="005701FB" w:rsidRDefault="00B65260" w:rsidP="00B65260">
      <w:pPr>
        <w:contextualSpacing/>
        <w:jc w:val="both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1. Развитие воспитательной компоненты через реализацию федеральных государственных стандартов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Включение воспитательного компонента в ФГОС второго поколения позволяет актуализировать задачи формирования у школьников гуманистических ценностей, </w:t>
      </w:r>
      <w:r w:rsidRPr="005701FB">
        <w:rPr>
          <w:sz w:val="24"/>
          <w:szCs w:val="24"/>
        </w:rPr>
        <w:lastRenderedPageBreak/>
        <w:t>гражданской позиции и почти полным отсутствием в предшествующих образовательных стандартах положений о содержании, организации и результативности воспитательного процесса в образовательном учреждении.</w:t>
      </w:r>
    </w:p>
    <w:p w:rsidR="00B65260" w:rsidRPr="005701FB" w:rsidRDefault="00B65260" w:rsidP="00B65260">
      <w:pPr>
        <w:ind w:right="60" w:firstLine="708"/>
        <w:jc w:val="both"/>
        <w:rPr>
          <w:sz w:val="24"/>
          <w:szCs w:val="24"/>
        </w:rPr>
      </w:pPr>
      <w:r w:rsidRPr="005701FB">
        <w:rPr>
          <w:bCs/>
          <w:sz w:val="24"/>
          <w:szCs w:val="24"/>
        </w:rPr>
        <w:t xml:space="preserve">Этому процессу  способствует и введение в учебные планы школы часов </w:t>
      </w:r>
      <w:r w:rsidRPr="005701FB">
        <w:rPr>
          <w:sz w:val="24"/>
          <w:szCs w:val="24"/>
        </w:rPr>
        <w:t xml:space="preserve">внеурочной деятельности, цель которой - 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 </w:t>
      </w:r>
      <w:r w:rsidRPr="005701FB">
        <w:rPr>
          <w:color w:val="000000"/>
          <w:sz w:val="24"/>
          <w:szCs w:val="24"/>
        </w:rPr>
        <w:t> 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B65260" w:rsidRPr="005701FB" w:rsidRDefault="00B65260" w:rsidP="00B65260">
      <w:pPr>
        <w:ind w:right="60"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B65260" w:rsidRPr="005701FB" w:rsidRDefault="00B65260" w:rsidP="00B65260">
      <w:pPr>
        <w:ind w:right="60"/>
        <w:jc w:val="both"/>
        <w:rPr>
          <w:sz w:val="24"/>
          <w:szCs w:val="24"/>
        </w:rPr>
      </w:pPr>
    </w:p>
    <w:p w:rsidR="00B65260" w:rsidRPr="005701FB" w:rsidRDefault="00B65260" w:rsidP="00B65260">
      <w:pPr>
        <w:ind w:right="60"/>
        <w:jc w:val="both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2. Формирование гражданско-правового и патриотического сознания  обучающихся</w:t>
      </w:r>
    </w:p>
    <w:p w:rsidR="00B65260" w:rsidRPr="005701FB" w:rsidRDefault="00B65260" w:rsidP="00B65260">
      <w:pPr>
        <w:jc w:val="both"/>
        <w:rPr>
          <w:bCs/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Реализация данного направления воспитательной деятельности предполагает</w:t>
      </w:r>
      <w:r w:rsidRPr="005701FB">
        <w:rPr>
          <w:bCs/>
          <w:color w:val="000000"/>
          <w:sz w:val="24"/>
          <w:szCs w:val="24"/>
        </w:rPr>
        <w:t xml:space="preserve">: </w:t>
      </w:r>
    </w:p>
    <w:p w:rsidR="00B65260" w:rsidRPr="005701FB" w:rsidRDefault="00B65260" w:rsidP="00857296">
      <w:pPr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формирование гражданской культуры: правовых и политических знаний;</w:t>
      </w:r>
    </w:p>
    <w:p w:rsidR="00B65260" w:rsidRPr="005701FB" w:rsidRDefault="00B65260" w:rsidP="00857296">
      <w:pPr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формирование патриотического сознания; воспитание любви к своей родине, освоение духовного наследия народа – традиционной народной культуры;</w:t>
      </w:r>
    </w:p>
    <w:p w:rsidR="00B65260" w:rsidRPr="005701FB" w:rsidRDefault="00B65260" w:rsidP="00857296">
      <w:pPr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воспитание толерантности;</w:t>
      </w:r>
    </w:p>
    <w:p w:rsidR="00B65260" w:rsidRPr="005701FB" w:rsidRDefault="00B65260" w:rsidP="00857296">
      <w:pPr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формирование ответственного отношения к окружающей среде, основывающееся на экологическое сознание;</w:t>
      </w:r>
    </w:p>
    <w:p w:rsidR="00B65260" w:rsidRPr="005701FB" w:rsidRDefault="00B65260" w:rsidP="00857296">
      <w:pPr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формирование позитивных жизненных установок  и ценностных ориентаций у детей и подростков. 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 целью создания условий для формирования у подрастающего поколения чувства российского патриотизма и гражданственности в школе реализуется программа «МЫ - россияне», формирование правовых знаний, политической грамотности, законопослушания и ответственности за правонарушение осуществляется через:</w:t>
      </w:r>
    </w:p>
    <w:p w:rsidR="00B65260" w:rsidRPr="005701FB" w:rsidRDefault="00B65260" w:rsidP="00857296">
      <w:pPr>
        <w:widowControl/>
        <w:numPr>
          <w:ilvl w:val="0"/>
          <w:numId w:val="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профилактическую работу;</w:t>
      </w:r>
    </w:p>
    <w:p w:rsidR="00B65260" w:rsidRPr="005701FB" w:rsidRDefault="00B65260" w:rsidP="00857296">
      <w:pPr>
        <w:widowControl/>
        <w:numPr>
          <w:ilvl w:val="0"/>
          <w:numId w:val="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взаимодействие школы срайонными службами, работающими с молодежью и составляющими систему профилактики безнадзорности, беспризорности и правонарушений среди учащихся;</w:t>
      </w:r>
    </w:p>
    <w:p w:rsidR="00B65260" w:rsidRPr="005701FB" w:rsidRDefault="00B65260" w:rsidP="00857296">
      <w:pPr>
        <w:widowControl/>
        <w:numPr>
          <w:ilvl w:val="0"/>
          <w:numId w:val="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организацию нормативно-правового, научно-методического, информационного сопровождения процесса воспитания;</w:t>
      </w:r>
    </w:p>
    <w:p w:rsidR="00B65260" w:rsidRPr="005701FB" w:rsidRDefault="00B65260" w:rsidP="00857296">
      <w:pPr>
        <w:widowControl/>
        <w:numPr>
          <w:ilvl w:val="0"/>
          <w:numId w:val="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социально-психологическая деятельность (реализация программы работы с детьми группы «риска»);</w:t>
      </w:r>
    </w:p>
    <w:p w:rsidR="00B65260" w:rsidRPr="005701FB" w:rsidRDefault="00B65260" w:rsidP="00857296">
      <w:pPr>
        <w:widowControl/>
        <w:numPr>
          <w:ilvl w:val="0"/>
          <w:numId w:val="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работу с семьей (вооружение родителей психолого-педагогическими и правовыми знаниями, ликвидация отчуждения школы от семьи).</w:t>
      </w:r>
    </w:p>
    <w:p w:rsidR="00B65260" w:rsidRPr="005701FB" w:rsidRDefault="00B65260" w:rsidP="00B65260">
      <w:pPr>
        <w:ind w:firstLine="708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 Мероприятия, проводимые в рамках этой программы, реализуются на практике и становятся традиционными.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Патриотическое воспитание и воспитание толерантности осуществляется через изучение культуры народов Таймыра, приобщения к опыту народного миропонимания, краеведение, знакомство с разнообразными культурами, расширение и углубление этих знаний.</w:t>
      </w:r>
    </w:p>
    <w:p w:rsidR="00B65260" w:rsidRPr="005701FB" w:rsidRDefault="00B65260" w:rsidP="00B65260">
      <w:pPr>
        <w:ind w:firstLine="708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Нравственное воспитание рассматривается как формирование моральных отношений: к политике нашего государства, к родине, другим странам и народам; к </w:t>
      </w:r>
      <w:r w:rsidRPr="005701FB">
        <w:rPr>
          <w:bCs/>
          <w:iCs/>
          <w:sz w:val="24"/>
          <w:szCs w:val="24"/>
        </w:rPr>
        <w:lastRenderedPageBreak/>
        <w:t>людям; к себе; к труду на общее и личное благо; заботы о сохранении и умножении общественного достояния.</w:t>
      </w:r>
    </w:p>
    <w:p w:rsidR="00B65260" w:rsidRPr="005701FB" w:rsidRDefault="00B65260" w:rsidP="00B65260">
      <w:pPr>
        <w:ind w:firstLine="708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Соблюдение нравственных и правовых принципов природопользования и пропаганда идей его оптимизации, активная деятельность по изучению и охране природы своей местности, расширение и углубление экологических знаний – основа экологического воспитания. </w:t>
      </w:r>
    </w:p>
    <w:p w:rsidR="00B65260" w:rsidRPr="005701FB" w:rsidRDefault="00B65260" w:rsidP="00B65260">
      <w:pPr>
        <w:ind w:firstLine="708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Все направления гражданского воспитания осуществляются через урочную деятельность и внеурочную деятельность, а также систему разнообразных форм организации внеклассной деятельности учащихся. Большую консолидирующую роль в реализации этого направления играет школьный историко-краеведческий музей.</w:t>
      </w:r>
      <w:r w:rsidRPr="005701FB">
        <w:rPr>
          <w:sz w:val="24"/>
          <w:szCs w:val="24"/>
        </w:rPr>
        <w:t xml:space="preserve"> Действенными программами и проектами в развитии данного направления воспитательной деятельности являются </w:t>
      </w:r>
      <w:r w:rsidRPr="005701FB">
        <w:rPr>
          <w:bCs/>
          <w:iCs/>
          <w:sz w:val="24"/>
          <w:szCs w:val="24"/>
        </w:rPr>
        <w:t xml:space="preserve">программы внеурочной деятельности </w:t>
      </w:r>
      <w:r w:rsidRPr="005701FB">
        <w:rPr>
          <w:sz w:val="24"/>
          <w:szCs w:val="24"/>
        </w:rPr>
        <w:t>«Юный патриот», объединения  « Юный краевед»</w:t>
      </w:r>
      <w:r w:rsidRPr="005701FB">
        <w:rPr>
          <w:bCs/>
          <w:iCs/>
          <w:sz w:val="24"/>
          <w:szCs w:val="24"/>
        </w:rPr>
        <w:t>.</w:t>
      </w:r>
    </w:p>
    <w:p w:rsidR="00B65260" w:rsidRPr="005701FB" w:rsidRDefault="00B65260" w:rsidP="00B65260">
      <w:pPr>
        <w:ind w:firstLine="708"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Формы деятельности</w:t>
      </w:r>
      <w:r w:rsidRPr="005701FB">
        <w:rPr>
          <w:bCs/>
          <w:iCs/>
          <w:sz w:val="24"/>
          <w:szCs w:val="24"/>
        </w:rPr>
        <w:t>: урок, общешкольные и классные мероприятия, Военно-спортивные соревнования, смотры строя и песни, конкурсные программы, посещения музеев и библиотек, конкурсы чтецов, рисунков, сочинений, стенгазет, оформление стендов, митинги, классные часы, встречи с ветеранами ВОВ и участниками локальных войн, конкурс социальных проектов, организация праздников народного календаря; народные игры;изучение народных ремесел на уроках технологии и изобразительного искусства, и занятиях кружков, экскурсии в природу, конкурсы поделок; научно-практические конференции, экскурсии в сельскую и районную библиотеки, музеи, посещение выставок.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</w:p>
    <w:p w:rsidR="00B65260" w:rsidRPr="005701FB" w:rsidRDefault="00B65260" w:rsidP="00B65260">
      <w:pPr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3. Формирование духовно-нравственных качеств, развитие  этнокультурного самосознания и межэтнической толерантности</w:t>
      </w:r>
    </w:p>
    <w:p w:rsidR="00B65260" w:rsidRPr="005701FB" w:rsidRDefault="00B65260" w:rsidP="00B65260">
      <w:pPr>
        <w:ind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Цель направления - обеспечение духовно-нравственного развития обучающихся в единстве урочной, внеурочной и внешкольной деятельности. 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Основными задачами являются:</w:t>
      </w:r>
    </w:p>
    <w:p w:rsidR="00B65260" w:rsidRPr="005701FB" w:rsidRDefault="00B65260" w:rsidP="00857296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общечеловеческих ценностей в контексте формирования у обучающихся гражданской идентичности;</w:t>
      </w:r>
    </w:p>
    <w:p w:rsidR="00B65260" w:rsidRPr="005701FB" w:rsidRDefault="00B65260" w:rsidP="00857296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воспитание нравственного, ответственного, инициативного и компетентного гражданина России;</w:t>
      </w:r>
    </w:p>
    <w:p w:rsidR="00B65260" w:rsidRPr="005701FB" w:rsidRDefault="00B65260" w:rsidP="00857296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приобщение обучающихся к культурным ценностям своей этнической или социокультурной группы;</w:t>
      </w:r>
    </w:p>
    <w:p w:rsidR="00B65260" w:rsidRPr="005701FB" w:rsidRDefault="00B65260" w:rsidP="00857296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сохранение базовых национальных ценностей российского общества;</w:t>
      </w:r>
    </w:p>
    <w:p w:rsidR="00B65260" w:rsidRPr="005701FB" w:rsidRDefault="00B65260" w:rsidP="00857296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последовательное расширение и укрепление ценностно-смысловой сферы личности;</w:t>
      </w:r>
    </w:p>
    <w:p w:rsidR="00B65260" w:rsidRPr="005701FB" w:rsidRDefault="00B65260" w:rsidP="00857296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:rsidR="00B65260" w:rsidRPr="005701FB" w:rsidRDefault="00B65260" w:rsidP="0085729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основы культуры межэтнического общения;</w:t>
      </w:r>
    </w:p>
    <w:p w:rsidR="00B65260" w:rsidRPr="005701FB" w:rsidRDefault="00B65260" w:rsidP="00B65260">
      <w:pPr>
        <w:ind w:firstLine="360"/>
        <w:jc w:val="both"/>
        <w:rPr>
          <w:sz w:val="24"/>
          <w:szCs w:val="24"/>
        </w:rPr>
      </w:pPr>
      <w:r w:rsidRPr="005701FB">
        <w:rPr>
          <w:bCs/>
          <w:iCs/>
          <w:sz w:val="24"/>
          <w:szCs w:val="24"/>
        </w:rPr>
        <w:t>Решение этих задач достигается путем включения школьников в следующие виды деятельности общественную, патриотическую, учебную, трудовую, в деятельность по сбережению материальных ценностей и охране природы, общения с другими людьми, которые осуществляются через ряд мероприятий общешкольного и внутриклассового характера, а также через уроки и занятия дополнительного образования. Воспитательная работа по формированию нравственности учащихся представляет формирование следующих моральных отношений:</w:t>
      </w:r>
    </w:p>
    <w:p w:rsidR="00B65260" w:rsidRPr="005701FB" w:rsidRDefault="00B65260" w:rsidP="00857296">
      <w:pPr>
        <w:widowControl/>
        <w:numPr>
          <w:ilvl w:val="0"/>
          <w:numId w:val="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к политике нашего государства</w:t>
      </w:r>
      <w:r w:rsidRPr="005701FB">
        <w:rPr>
          <w:bCs/>
          <w:iCs/>
          <w:sz w:val="24"/>
          <w:szCs w:val="24"/>
        </w:rPr>
        <w:t xml:space="preserve">: понимание хода и перспектив мирового развития; правильная оценка событий внутри страны и на международной арене; понимание </w:t>
      </w:r>
      <w:r w:rsidRPr="005701FB">
        <w:rPr>
          <w:bCs/>
          <w:iCs/>
          <w:sz w:val="24"/>
          <w:szCs w:val="24"/>
        </w:rPr>
        <w:lastRenderedPageBreak/>
        <w:t>моральных и духовных ценностей; стремление к справедливости, демократии и свободе народов;</w:t>
      </w:r>
    </w:p>
    <w:p w:rsidR="00B65260" w:rsidRPr="005701FB" w:rsidRDefault="00B65260" w:rsidP="00857296">
      <w:pPr>
        <w:widowControl/>
        <w:numPr>
          <w:ilvl w:val="0"/>
          <w:numId w:val="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к родине, другим странам и народам</w:t>
      </w:r>
      <w:r w:rsidRPr="005701FB">
        <w:rPr>
          <w:bCs/>
          <w:iCs/>
          <w:sz w:val="24"/>
          <w:szCs w:val="24"/>
        </w:rPr>
        <w:t>: любовь и преданность родине; нетерпимость к национальной и расовой неприязни; доброжелательность ко всем странам и народам; добросовестный труд на общее и личное благо; соблюдение дисциплины труда; забота о сохранении и умножении общественного достояния, бережливость, охрана природы;</w:t>
      </w:r>
    </w:p>
    <w:p w:rsidR="00B65260" w:rsidRPr="005701FB" w:rsidRDefault="00B65260" w:rsidP="00857296">
      <w:pPr>
        <w:widowControl/>
        <w:numPr>
          <w:ilvl w:val="0"/>
          <w:numId w:val="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к людям:</w:t>
      </w:r>
      <w:r w:rsidRPr="005701FB">
        <w:rPr>
          <w:bCs/>
          <w:iCs/>
          <w:sz w:val="24"/>
          <w:szCs w:val="24"/>
        </w:rPr>
        <w:t xml:space="preserve"> коллективизм, демократизм, взаимопомощь, гуманность, взаимное уважение, забота о семье и воспитании детей;</w:t>
      </w:r>
    </w:p>
    <w:p w:rsidR="00B65260" w:rsidRPr="005701FB" w:rsidRDefault="00B65260" w:rsidP="00857296">
      <w:pPr>
        <w:widowControl/>
        <w:numPr>
          <w:ilvl w:val="0"/>
          <w:numId w:val="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к себе:</w:t>
      </w:r>
      <w:r w:rsidRPr="005701FB">
        <w:rPr>
          <w:bCs/>
          <w:iCs/>
          <w:sz w:val="24"/>
          <w:szCs w:val="24"/>
        </w:rPr>
        <w:t xml:space="preserve"> высокое сознание общественного долга; чувство собственного достоинства, принципиальность, сохранение своего здоровья.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Нравственное воспитание в процессе обучения включает в себя следующие компоненты:</w:t>
      </w:r>
    </w:p>
    <w:p w:rsidR="00B65260" w:rsidRPr="005701FB" w:rsidRDefault="00B65260" w:rsidP="00857296">
      <w:pPr>
        <w:widowControl/>
        <w:numPr>
          <w:ilvl w:val="0"/>
          <w:numId w:val="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использование воспитательных этических моментов, включенных в содержание учебных предметов;</w:t>
      </w:r>
    </w:p>
    <w:p w:rsidR="00B65260" w:rsidRPr="005701FB" w:rsidRDefault="00B65260" w:rsidP="00857296">
      <w:pPr>
        <w:widowControl/>
        <w:numPr>
          <w:ilvl w:val="0"/>
          <w:numId w:val="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учитель,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Используемые формы деятельности</w:t>
      </w:r>
      <w:r w:rsidRPr="005701FB">
        <w:rPr>
          <w:bCs/>
          <w:iCs/>
          <w:sz w:val="24"/>
          <w:szCs w:val="24"/>
        </w:rPr>
        <w:t>: урок, внеклассные занятия, беседы, диспуты, круглый стол, посещение районныхкультурных учреждений,  библиотек, музеев.</w:t>
      </w:r>
    </w:p>
    <w:p w:rsidR="00B65260" w:rsidRPr="005701FB" w:rsidRDefault="00B65260" w:rsidP="00B65260">
      <w:pPr>
        <w:suppressAutoHyphens/>
        <w:jc w:val="both"/>
        <w:rPr>
          <w:sz w:val="24"/>
          <w:szCs w:val="24"/>
        </w:rPr>
      </w:pPr>
    </w:p>
    <w:p w:rsidR="00B65260" w:rsidRPr="005701FB" w:rsidRDefault="00B65260" w:rsidP="00B65260">
      <w:pPr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 xml:space="preserve">4. Воспитание экологической культуры 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Стратегические цели школьного экологического здоровьесберегающего образования определяются приоритетными общенациональными задачами обеспечения экологического качества окружающей среды; здоровья и экологической безопасности граждан страны; международными рекомендациями в области образования в интересах устойчивого развития как генеральной гуманитарной стратегии </w:t>
      </w:r>
      <w:r w:rsidRPr="005701FB">
        <w:rPr>
          <w:sz w:val="24"/>
          <w:szCs w:val="24"/>
          <w:lang w:val="en-US"/>
        </w:rPr>
        <w:t>XXI</w:t>
      </w:r>
      <w:r w:rsidRPr="005701FB">
        <w:rPr>
          <w:sz w:val="24"/>
          <w:szCs w:val="24"/>
        </w:rPr>
        <w:t xml:space="preserve"> в., направленной на выживание человечества и предотвращение глобальной экологической катастрофы.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Экологическая здоровьесберегающая деятельность школы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Основными задачами являются:</w:t>
      </w:r>
    </w:p>
    <w:p w:rsidR="00B65260" w:rsidRPr="005701FB" w:rsidRDefault="00B65260" w:rsidP="00857296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присвоение обучающимися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B65260" w:rsidRPr="005701FB" w:rsidRDefault="00B65260" w:rsidP="00857296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формирование умений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B65260" w:rsidRPr="005701FB" w:rsidRDefault="00B65260" w:rsidP="00857296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осознание школьниками взаимной связи здоровья, экологического качества окружающей среды и экологической культуры человека;</w:t>
      </w:r>
    </w:p>
    <w:p w:rsidR="00B65260" w:rsidRPr="005701FB" w:rsidRDefault="00B65260" w:rsidP="00857296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bCs/>
          <w:sz w:val="24"/>
          <w:szCs w:val="24"/>
        </w:rPr>
        <w:t>овладение нормами экологического поведе</w:t>
      </w:r>
      <w:r w:rsidRPr="005701FB">
        <w:rPr>
          <w:bCs/>
          <w:sz w:val="24"/>
          <w:szCs w:val="24"/>
        </w:rPr>
        <w:softHyphen/>
        <w:t>ния, обеспечивающего со</w:t>
      </w:r>
      <w:r w:rsidRPr="005701FB">
        <w:rPr>
          <w:bCs/>
          <w:sz w:val="24"/>
          <w:szCs w:val="24"/>
        </w:rPr>
        <w:softHyphen/>
        <w:t xml:space="preserve">хранение на земле человека и природы, их взаимодействия. </w:t>
      </w:r>
    </w:p>
    <w:p w:rsidR="00B65260" w:rsidRPr="005701FB" w:rsidRDefault="00B65260" w:rsidP="00B65260">
      <w:pPr>
        <w:suppressAutoHyphens/>
        <w:ind w:firstLine="360"/>
        <w:jc w:val="both"/>
        <w:rPr>
          <w:b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Решение этих задач достигается путем включения школьников в </w:t>
      </w:r>
      <w:r w:rsidRPr="005701FB">
        <w:rPr>
          <w:bCs/>
          <w:sz w:val="24"/>
          <w:szCs w:val="24"/>
        </w:rPr>
        <w:t>локальные экологически целесообразные виды деятельности, направленных на формирование готовности занять активную экологически целесообраз</w:t>
      </w:r>
      <w:r w:rsidRPr="005701FB">
        <w:rPr>
          <w:bCs/>
          <w:sz w:val="24"/>
          <w:szCs w:val="24"/>
        </w:rPr>
        <w:softHyphen/>
        <w:t>ную позицию в конкретной ситуации. Приятие обучающимися принципов ненасилия, на</w:t>
      </w:r>
      <w:r w:rsidRPr="005701FB">
        <w:rPr>
          <w:bCs/>
          <w:sz w:val="24"/>
          <w:szCs w:val="24"/>
        </w:rPr>
        <w:softHyphen/>
        <w:t>правленных на установление гумани</w:t>
      </w:r>
      <w:r w:rsidRPr="005701FB">
        <w:rPr>
          <w:bCs/>
          <w:sz w:val="24"/>
          <w:szCs w:val="24"/>
        </w:rPr>
        <w:softHyphen/>
        <w:t>стического типа отношений между людьми, идеи общности, гармонии индивида со Вселенной и человечест</w:t>
      </w:r>
      <w:r w:rsidRPr="005701FB">
        <w:rPr>
          <w:bCs/>
          <w:sz w:val="24"/>
          <w:szCs w:val="24"/>
        </w:rPr>
        <w:softHyphen/>
        <w:t>вом, основанной на экологии природы и человека,  овладение ценностными ориентациями на уровне целостной экологической картины мира, формирование плане</w:t>
      </w:r>
      <w:r w:rsidRPr="005701FB">
        <w:rPr>
          <w:bCs/>
          <w:sz w:val="24"/>
          <w:szCs w:val="24"/>
        </w:rPr>
        <w:softHyphen/>
        <w:t xml:space="preserve">тарного мышления способствуют формированию знаний основных стратегий поведения человека в природе. </w:t>
      </w:r>
    </w:p>
    <w:p w:rsidR="00B65260" w:rsidRPr="005701FB" w:rsidRDefault="00B65260" w:rsidP="00B65260">
      <w:pPr>
        <w:spacing w:before="60"/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lastRenderedPageBreak/>
        <w:t>Формируемые ценности: гражданское общество, этнокультурная и общероссийская идентичность; устойчивое развитие страны; экологическая этика; здоровье как личная и общественная категория; социальное партнёрство по вопросам улучшения экологического качества окружающей среды и здоровья населения; экологически целесообразный здоровый и безопасный образ жизни; экологическая культура; гражданская ответственность за настоящее и будущее своей страны; эколого-культурные традиции многонационального народа России. Основное педагогическое средство организации внеурочной деятельности: развивающие ситуации учебно-проектного типа.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Формы деятельности</w:t>
      </w:r>
      <w:r w:rsidRPr="005701FB">
        <w:rPr>
          <w:bCs/>
          <w:iCs/>
          <w:sz w:val="24"/>
          <w:szCs w:val="24"/>
        </w:rPr>
        <w:t>: урок, общешкольные и классные мероприятия, конкурсные программы, посещения музеев и библиотек, акции, оформление стендов, классные часы, встречи с экологами, экскурсии в природу, научно-практические конференции.</w:t>
      </w:r>
    </w:p>
    <w:p w:rsidR="00B65260" w:rsidRPr="005701FB" w:rsidRDefault="00B65260" w:rsidP="00B65260">
      <w:pPr>
        <w:suppressAutoHyphens/>
        <w:jc w:val="both"/>
        <w:rPr>
          <w:sz w:val="24"/>
          <w:szCs w:val="24"/>
        </w:rPr>
      </w:pPr>
    </w:p>
    <w:p w:rsidR="00B65260" w:rsidRPr="005701FB" w:rsidRDefault="00B65260" w:rsidP="00B65260">
      <w:pPr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5. Пропаганда семейных ценностей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Для полноценного прохождения процесса обучения и формирования личности ребенка необходим соответствующий микроклимат между педагогами и учащимися, школой и семьей в целом. Первой социальной средой для ребенка является его семья. Она играет важнейшую и во многом решающую роль в воспитании детей. Семья обуславливает усвоение ребенком основных правил и норм поведения, вырабатывает стереотип отношения к окружающему миру.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Программа «Семья» нацелена на обеспечение взаимодействия школы и родительской общественности в воспитании учащихся.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Программа осуществляется в следующих направлениях работы:</w:t>
      </w:r>
    </w:p>
    <w:p w:rsidR="00B65260" w:rsidRPr="005701FB" w:rsidRDefault="00B65260" w:rsidP="00857296">
      <w:pPr>
        <w:widowControl/>
        <w:numPr>
          <w:ilvl w:val="0"/>
          <w:numId w:val="1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ознакомление родителей с содержанием и методикой учебно-воспитательного процесса;</w:t>
      </w:r>
    </w:p>
    <w:p w:rsidR="00B65260" w:rsidRPr="005701FB" w:rsidRDefault="00B65260" w:rsidP="00857296">
      <w:pPr>
        <w:widowControl/>
        <w:numPr>
          <w:ilvl w:val="0"/>
          <w:numId w:val="1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психолого-педагогическое просвещение: общешкольные лектории, просвещение родителей класса, осуществляемое классным руководителем на основе задач воспитания, изучения учащихся и классного коллектива, содержания и методики воспитательного процесса;</w:t>
      </w:r>
    </w:p>
    <w:p w:rsidR="00B65260" w:rsidRPr="005701FB" w:rsidRDefault="00B65260" w:rsidP="00857296">
      <w:pPr>
        <w:widowControl/>
        <w:numPr>
          <w:ilvl w:val="0"/>
          <w:numId w:val="1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вовлечение родителей в совместную с детьми деятельность: участие во всех формах внеурочной деятельности, организуемой в классе; участие родителей в подготовке общешкольных традиционных форм работы; участие в профориентационной работе школы: встречи с учащимися, экскурсии на предприятия; участие в работе классных и школьного родительского комитетов, Управляющего совета; оказание  помощи в реализации различных классных и школьных дел;</w:t>
      </w:r>
    </w:p>
    <w:p w:rsidR="00B65260" w:rsidRPr="005701FB" w:rsidRDefault="00B65260" w:rsidP="00857296">
      <w:pPr>
        <w:widowControl/>
        <w:numPr>
          <w:ilvl w:val="0"/>
          <w:numId w:val="1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корректировка воспитания в семьях отдельных учащихся: оказание психолого-педагогической помощи в организации семейного воспитания различных категорий детей (одаренных); оказание психолого-педагогической помощи родителям в решении трудных проблем семейного воспитания; индивидуальная работа с неблагополучными семьями учащихся;</w:t>
      </w:r>
    </w:p>
    <w:p w:rsidR="00B65260" w:rsidRPr="005701FB" w:rsidRDefault="00B65260" w:rsidP="00857296">
      <w:pPr>
        <w:widowControl/>
        <w:numPr>
          <w:ilvl w:val="0"/>
          <w:numId w:val="1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взаимодействие с общественными организациями родителей: организация работы с родительским активом и взаимодействие с общественными организациями родителей;</w:t>
      </w:r>
    </w:p>
    <w:p w:rsidR="00B65260" w:rsidRPr="005701FB" w:rsidRDefault="00B65260" w:rsidP="00857296">
      <w:pPr>
        <w:widowControl/>
        <w:numPr>
          <w:ilvl w:val="0"/>
          <w:numId w:val="1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аналитическая деятельность: проведение мониторинга с использованием различного диагностического материала.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 школе организованы родительские комитеты классов с целью содействия в работе педагогического коллектива школы по совершенствованию образовательно-воспитательного процесса; оказания помощи учреждению в проведении оздоровительных и развивающих мероприятий; содействию в укреплении материально-технической базы школы.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Наряду с родительскими комитетами осуществляет свою деятельность Управляющий </w:t>
      </w:r>
      <w:r w:rsidRPr="005701FB">
        <w:rPr>
          <w:bCs/>
          <w:iCs/>
          <w:sz w:val="24"/>
          <w:szCs w:val="24"/>
        </w:rPr>
        <w:lastRenderedPageBreak/>
        <w:t xml:space="preserve">Совет, в состав которого входят родители учащихся. 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Используемые формы деятельности</w:t>
      </w:r>
      <w:r w:rsidRPr="005701FB">
        <w:rPr>
          <w:bCs/>
          <w:iCs/>
          <w:sz w:val="24"/>
          <w:szCs w:val="24"/>
        </w:rPr>
        <w:t>: беседы, встречи, родительские собрания, «День открытых дверей», «Веселые старты», программа «День матери», «День семьи», родительский патруль, дежурство на мероприятиях в вечернее время, благоустройство классных кабинетов и  коридоров школы.</w:t>
      </w:r>
    </w:p>
    <w:p w:rsidR="00B65260" w:rsidRPr="005701FB" w:rsidRDefault="00B65260" w:rsidP="00B65260">
      <w:pPr>
        <w:suppressAutoHyphens/>
        <w:jc w:val="both"/>
        <w:rPr>
          <w:color w:val="000000"/>
          <w:sz w:val="24"/>
          <w:szCs w:val="24"/>
        </w:rPr>
      </w:pPr>
    </w:p>
    <w:p w:rsidR="00B65260" w:rsidRPr="005701FB" w:rsidRDefault="00B65260" w:rsidP="00B65260">
      <w:pPr>
        <w:suppressAutoHyphens/>
        <w:jc w:val="center"/>
        <w:rPr>
          <w:i/>
          <w:sz w:val="24"/>
          <w:szCs w:val="24"/>
        </w:rPr>
      </w:pPr>
      <w:r w:rsidRPr="005701FB">
        <w:rPr>
          <w:i/>
          <w:color w:val="000000"/>
          <w:sz w:val="24"/>
          <w:szCs w:val="24"/>
        </w:rPr>
        <w:t>6. Здоровьесберегающее воспитание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 целью формирования у школьников ценности здоровья и здорового образа жизни в школе реализуется Программа «Здоровья»»,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учащихся, профилактике негативных явлений среди детей и подростков, включает в себя важнейшие механизмы по реализации государственной политики в воспитании здорового поколения.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Основными задачами являются:</w:t>
      </w:r>
    </w:p>
    <w:p w:rsidR="00B65260" w:rsidRPr="005701FB" w:rsidRDefault="00B65260" w:rsidP="00857296">
      <w:pPr>
        <w:widowControl/>
        <w:numPr>
          <w:ilvl w:val="0"/>
          <w:numId w:val="1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формирование позитивных жизненных установок и ценностных ориентаций у детей и подростков;</w:t>
      </w:r>
    </w:p>
    <w:p w:rsidR="00B65260" w:rsidRPr="005701FB" w:rsidRDefault="00B65260" w:rsidP="00857296">
      <w:pPr>
        <w:widowControl/>
        <w:numPr>
          <w:ilvl w:val="0"/>
          <w:numId w:val="1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формирование стремления к здоровому образу жизни, осознание здоровья как одной из главных жизненных ценностей;</w:t>
      </w:r>
    </w:p>
    <w:p w:rsidR="00B65260" w:rsidRPr="005701FB" w:rsidRDefault="00B65260" w:rsidP="00857296">
      <w:pPr>
        <w:widowControl/>
        <w:numPr>
          <w:ilvl w:val="0"/>
          <w:numId w:val="1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пропаганда здорового образа жизни.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 качестве приоритетных в данной Программе выделяются следующие направления:</w:t>
      </w:r>
    </w:p>
    <w:p w:rsidR="00B65260" w:rsidRPr="005701FB" w:rsidRDefault="00B65260" w:rsidP="00857296">
      <w:pPr>
        <w:widowControl/>
        <w:numPr>
          <w:ilvl w:val="0"/>
          <w:numId w:val="1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организация механизма взаимодействия с учреждениями района</w:t>
      </w:r>
      <w:r w:rsidRPr="005701FB">
        <w:rPr>
          <w:bCs/>
          <w:iCs/>
          <w:sz w:val="24"/>
          <w:szCs w:val="24"/>
        </w:rPr>
        <w:t xml:space="preserve"> (объединение усилий районных служб);</w:t>
      </w:r>
    </w:p>
    <w:p w:rsidR="00B65260" w:rsidRPr="005701FB" w:rsidRDefault="00B65260" w:rsidP="00857296">
      <w:pPr>
        <w:widowControl/>
        <w:numPr>
          <w:ilvl w:val="0"/>
          <w:numId w:val="1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организация взаимодействия школы с семьей</w:t>
      </w:r>
      <w:r w:rsidRPr="005701FB">
        <w:rPr>
          <w:bCs/>
          <w:iCs/>
          <w:sz w:val="24"/>
          <w:szCs w:val="24"/>
        </w:rPr>
        <w:t xml:space="preserve"> (формирование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школы, организацию психолого-педагогического просвещения; организацию психологического консультирования, привлечение родителей к совместным мероприятиям; изучение рейтинга ценности здоровья);</w:t>
      </w:r>
    </w:p>
    <w:p w:rsidR="00B65260" w:rsidRPr="005701FB" w:rsidRDefault="00B65260" w:rsidP="00857296">
      <w:pPr>
        <w:widowControl/>
        <w:numPr>
          <w:ilvl w:val="0"/>
          <w:numId w:val="1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организация деятельности с учащимися</w:t>
      </w:r>
      <w:r w:rsidRPr="005701FB">
        <w:rPr>
          <w:bCs/>
          <w:iCs/>
          <w:sz w:val="24"/>
          <w:szCs w:val="24"/>
        </w:rPr>
        <w:t xml:space="preserve"> (изучение рейтинга ценности здоровья; пропаганда здорового образа жизни; привлечение учащихся к оздоровительным мероприятиям; просвещение в вопросах медицины и ведения здорового образа жизни; популяризация спорта и мотивации учащихся к ЗОЖ через деятельность ученического самоуправления; формирование социально-психологического климата в школьном коллективе).</w:t>
      </w:r>
    </w:p>
    <w:p w:rsidR="00B65260" w:rsidRPr="005701FB" w:rsidRDefault="00B65260" w:rsidP="00B65260">
      <w:pPr>
        <w:ind w:firstLine="360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Программа призвана решать проблемы сохранения здоровья ученика, позволяет детям сделать правильный выбор и проанализировать влияние вредных привычек, происходит формирование у школьников социально ответственное отношение к своему здоровью как одной из самых значимых жизненных ценностей. Этому способствуют  программа внеурочной деятельности «Подвижные игры», «Здоровячок» и образовательные программы по дополнительному образованию детей: работа спортивного  клуба « Северное сияние»</w:t>
      </w:r>
    </w:p>
    <w:p w:rsidR="00B65260" w:rsidRPr="005701FB" w:rsidRDefault="00B65260" w:rsidP="00B65260">
      <w:pPr>
        <w:ind w:firstLine="360"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Основные формы деятельности</w:t>
      </w:r>
      <w:r w:rsidRPr="005701FB">
        <w:rPr>
          <w:bCs/>
          <w:iCs/>
          <w:sz w:val="24"/>
          <w:szCs w:val="24"/>
        </w:rPr>
        <w:t>: урок, спортивные мероприятия, походы, прогулки на свежем воздухе, Дни Здоровья, динамические паузы, физминутки, классные часы, беседы, встречи с медицинскими  работниками, познавательные игры, конкурсы рисунков, плакатов, сочинений, подвижные игры, посещения библиотек, тренинги, проводимые работниками учреждений здравоохранения, библиотеки, музеев, мероприятия спорткомитета района 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7. Профессионально-трудовое воспитание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Профориентационная работа в школе строится на:</w:t>
      </w:r>
    </w:p>
    <w:p w:rsidR="00B65260" w:rsidRPr="005701FB" w:rsidRDefault="00B65260" w:rsidP="00857296">
      <w:pPr>
        <w:widowControl/>
        <w:numPr>
          <w:ilvl w:val="0"/>
          <w:numId w:val="13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lastRenderedPageBreak/>
        <w:t>трудовом воспитании; профессиональном просвещении – ознакомление школьников с различными видами труда в обществе, разнообразием профессий, тенденциями их развития, потребностями страны и региона и т.д.;</w:t>
      </w:r>
    </w:p>
    <w:p w:rsidR="00B65260" w:rsidRPr="005701FB" w:rsidRDefault="00B65260" w:rsidP="00857296">
      <w:pPr>
        <w:widowControl/>
        <w:numPr>
          <w:ilvl w:val="0"/>
          <w:numId w:val="13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предварительной профессиональной диагностике – выявление профессионально-значимых свойств; профессиональной консультации;</w:t>
      </w:r>
    </w:p>
    <w:p w:rsidR="00B65260" w:rsidRPr="005701FB" w:rsidRDefault="00B65260" w:rsidP="00857296">
      <w:pPr>
        <w:widowControl/>
        <w:numPr>
          <w:ilvl w:val="0"/>
          <w:numId w:val="13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организации работы педагогических работников школы по профессиональной ориентации школьников;</w:t>
      </w:r>
    </w:p>
    <w:p w:rsidR="00B65260" w:rsidRPr="005701FB" w:rsidRDefault="00B65260" w:rsidP="00857296">
      <w:pPr>
        <w:widowControl/>
        <w:numPr>
          <w:ilvl w:val="0"/>
          <w:numId w:val="13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оказании помощи учащимся в выборе профессии с учетом его интересов, склонностей, способностей и потребностей государства в профессиях;</w:t>
      </w:r>
    </w:p>
    <w:p w:rsidR="00B65260" w:rsidRPr="005701FB" w:rsidRDefault="00B65260" w:rsidP="00857296">
      <w:pPr>
        <w:widowControl/>
        <w:numPr>
          <w:ilvl w:val="0"/>
          <w:numId w:val="13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воспитании психологической и практической готовности учащихся к труду.</w:t>
      </w:r>
    </w:p>
    <w:p w:rsidR="00B65260" w:rsidRPr="005701FB" w:rsidRDefault="00B65260" w:rsidP="00B65260">
      <w:pPr>
        <w:ind w:firstLine="360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Развитию трудовых навыков подчинена работа дополнительного образования, уроки трудового обучения, процесс дежурства по уборке территорий и помещений, работа в летнем трудовом лагере. Трудовая деятельность и трудовое воспитание сочетаются с профориентационной работой, главными направлениями которой является:</w:t>
      </w:r>
    </w:p>
    <w:p w:rsidR="00B65260" w:rsidRPr="005701FB" w:rsidRDefault="00B65260" w:rsidP="00857296">
      <w:pPr>
        <w:widowControl/>
        <w:numPr>
          <w:ilvl w:val="0"/>
          <w:numId w:val="1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предоставление максимума информации о профессиях, специальностях, необходимых в регионе;</w:t>
      </w:r>
    </w:p>
    <w:p w:rsidR="00B65260" w:rsidRPr="005701FB" w:rsidRDefault="00B65260" w:rsidP="00857296">
      <w:pPr>
        <w:widowControl/>
        <w:numPr>
          <w:ilvl w:val="0"/>
          <w:numId w:val="1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вооружение информацией о порядке и условиях поступления в учебные заведения;</w:t>
      </w:r>
    </w:p>
    <w:p w:rsidR="00B65260" w:rsidRPr="005701FB" w:rsidRDefault="00B65260" w:rsidP="00857296">
      <w:pPr>
        <w:widowControl/>
        <w:numPr>
          <w:ilvl w:val="0"/>
          <w:numId w:val="1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помощь учащимся в выборе профессии на уровне социально-психологической консультации;</w:t>
      </w:r>
    </w:p>
    <w:p w:rsidR="00B65260" w:rsidRPr="005701FB" w:rsidRDefault="00B65260" w:rsidP="00857296">
      <w:pPr>
        <w:widowControl/>
        <w:numPr>
          <w:ilvl w:val="0"/>
          <w:numId w:val="1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rFonts w:eastAsia="Arial Unicode MS"/>
          <w:bCs/>
          <w:iCs/>
          <w:sz w:val="24"/>
          <w:szCs w:val="24"/>
        </w:rPr>
        <w:t>о</w:t>
      </w:r>
      <w:r w:rsidRPr="005701FB">
        <w:rPr>
          <w:bCs/>
          <w:iCs/>
          <w:sz w:val="24"/>
          <w:szCs w:val="24"/>
        </w:rPr>
        <w:t>рганизация экономического образования.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Формы деятельности</w:t>
      </w:r>
      <w:r w:rsidRPr="005701FB">
        <w:rPr>
          <w:bCs/>
          <w:iCs/>
          <w:sz w:val="24"/>
          <w:szCs w:val="24"/>
        </w:rPr>
        <w:t xml:space="preserve">: урок, субботники, генеральные уборки в классе, выставки поделок, посещения библиотек района, экскурсии на производство, встречи с людьми разных профессий, консультации, тестирование, тренинги, классные часы, озеленение кабинетов и школьной территории, ремонт учебников, трудовые десанты, экскурсии в Центр занятости, библиотечные часы. </w:t>
      </w:r>
    </w:p>
    <w:p w:rsidR="00B65260" w:rsidRPr="005701FB" w:rsidRDefault="00B65260" w:rsidP="00B65260">
      <w:pPr>
        <w:suppressAutoHyphens/>
        <w:jc w:val="both"/>
        <w:rPr>
          <w:sz w:val="24"/>
          <w:szCs w:val="24"/>
        </w:rPr>
      </w:pPr>
    </w:p>
    <w:p w:rsidR="00B65260" w:rsidRPr="005701FB" w:rsidRDefault="00B65260" w:rsidP="00B65260">
      <w:pPr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8. Активизация участия общественности в процессе воспитания подрастающего поколения</w:t>
      </w:r>
    </w:p>
    <w:p w:rsidR="00B65260" w:rsidRPr="005701FB" w:rsidRDefault="00B65260" w:rsidP="00B65260">
      <w:pPr>
        <w:ind w:firstLine="708"/>
        <w:jc w:val="both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 xml:space="preserve">Необходимость вовлечения общественности в процесс воспитания подрастающего поколения продиктован требованиями времени. Воспитание требует консолидации усилий современного общества. Взаимодействие с общественными организациями  в целях реализации Программы мероприятий по развитию воспитательной компоненты в общеобразовательных организациях будет способствовать формированию позитивного отношения общества к процессу воспитания в целом, обновлению форм воспитательной деятельности, переходу к открытым демократическим моделям воспитания и гуманистическим воспитательным системам, повышению статуса педагогов, занимающихся воспитательной работой, а также образовательных организаций, успешно реализующих программы воспитательной работы. </w:t>
      </w:r>
    </w:p>
    <w:p w:rsidR="00B65260" w:rsidRPr="005701FB" w:rsidRDefault="00B65260" w:rsidP="00B65260">
      <w:pPr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9. Научное, методическое и информационное сопровождение воспитательной работы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 </w:t>
      </w:r>
      <w:r w:rsidRPr="005701FB">
        <w:rPr>
          <w:sz w:val="24"/>
          <w:szCs w:val="24"/>
        </w:rPr>
        <w:tab/>
        <w:t xml:space="preserve">Концепция духовно-нравственного воспитания российских школьников определяет важнейшей целью отечественного образования и приоритетной задачей общества и государства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 Для воспитания человека, обладающего такими качествами, в современных условиях необходима интеграция потенциальных возможностей всех субъектов воспитательного процесса. 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Научное и методическое сопровождение воспитательной работы является неотъемлемой частью воспитательного процесса. Мероприятия данного направления способствуют развитию и совершенствованию форм и методов воспитания; обобщению результатов учебно-методических разработок; должны включать издание методической литературы с учетом передового отечественного и зарубежного педагогического опыта; </w:t>
      </w:r>
      <w:r w:rsidRPr="005701FB">
        <w:rPr>
          <w:sz w:val="24"/>
          <w:szCs w:val="24"/>
        </w:rPr>
        <w:lastRenderedPageBreak/>
        <w:t>мониторинг эффективности реализации программ воспитания по всем уровням образования.</w:t>
      </w:r>
    </w:p>
    <w:p w:rsidR="00B65260" w:rsidRPr="005701FB" w:rsidRDefault="00B65260" w:rsidP="00B65260">
      <w:pPr>
        <w:tabs>
          <w:tab w:val="left" w:pos="809"/>
        </w:tabs>
        <w:suppressAutoHyphens/>
        <w:jc w:val="center"/>
        <w:rPr>
          <w:i/>
          <w:sz w:val="24"/>
          <w:szCs w:val="24"/>
        </w:rPr>
      </w:pPr>
    </w:p>
    <w:p w:rsidR="00B65260" w:rsidRPr="005701FB" w:rsidRDefault="00B65260" w:rsidP="00B65260">
      <w:pPr>
        <w:tabs>
          <w:tab w:val="left" w:pos="809"/>
        </w:tabs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10. Интеллектуальное воспитание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 xml:space="preserve">Данное направление призвано обеспечить достижения планируемых результатов освоения основной образовательной программы общего образования. Особенно важным является </w:t>
      </w:r>
      <w:r w:rsidRPr="005701FB">
        <w:rPr>
          <w:sz w:val="24"/>
          <w:szCs w:val="24"/>
        </w:rPr>
        <w:t xml:space="preserve">формирование у школьников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Организуется проведение специальных занятий по информационной безопасности обучающихся, по развитию навыков работы с научной информацией, максимально используются возможности </w:t>
      </w:r>
      <w:r w:rsidRPr="005701FB">
        <w:rPr>
          <w:color w:val="000000"/>
          <w:sz w:val="24"/>
          <w:szCs w:val="24"/>
        </w:rPr>
        <w:t>центров и кружков, специализирующихся в сфере интеллектуального развития детей и подростков.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Основными задачами являются:</w:t>
      </w:r>
    </w:p>
    <w:p w:rsidR="00B65260" w:rsidRPr="005701FB" w:rsidRDefault="00B65260" w:rsidP="00857296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навыков научно-интеллектуального труда;</w:t>
      </w:r>
    </w:p>
    <w:p w:rsidR="00B65260" w:rsidRPr="005701FB" w:rsidRDefault="00B65260" w:rsidP="00857296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развитие культуры логического и алгоритмического мышления, воображения;</w:t>
      </w:r>
    </w:p>
    <w:p w:rsidR="00B65260" w:rsidRPr="005701FB" w:rsidRDefault="00B65260" w:rsidP="00857296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B65260" w:rsidRPr="005701FB" w:rsidRDefault="00B65260" w:rsidP="00857296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овладение навыками универсальных учебных действий обучающихся и метапредметными умениями.</w:t>
      </w:r>
    </w:p>
    <w:p w:rsidR="00B65260" w:rsidRPr="005701FB" w:rsidRDefault="00B65260" w:rsidP="00B65260">
      <w:pPr>
        <w:ind w:firstLine="360"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 рамках этого направления разрабатываются и реализуются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формирование представлений об ответственности за результаты научных открытий (например, в рамках научно-исторических центров и клубов для детей и юношества, дискуссионных клубов и т.п.). Используются </w:t>
      </w:r>
      <w:r w:rsidRPr="005701FB">
        <w:rPr>
          <w:color w:val="000000"/>
          <w:sz w:val="24"/>
          <w:szCs w:val="24"/>
        </w:rPr>
        <w:t>возможности интеллектуальной деятельности и интеллектуального развития личности в ходе проведения предметных олимпиад, интеллектуальных марафонов и игр, научных форумов и т.д.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 xml:space="preserve">Большие возможности интеллектуального воспитания заложены в содержании программ внеурочной деятельности:  «Я - исследователь», </w:t>
      </w:r>
      <w:r w:rsidRPr="005701FB">
        <w:rPr>
          <w:sz w:val="24"/>
          <w:szCs w:val="24"/>
        </w:rPr>
        <w:t xml:space="preserve"> «Умники и умницы», « Почемучка», «Что? Где? Когда?» программы  элективных курсов по предметам.</w:t>
      </w:r>
    </w:p>
    <w:p w:rsidR="00B65260" w:rsidRPr="005701FB" w:rsidRDefault="00B65260" w:rsidP="00B65260">
      <w:pPr>
        <w:jc w:val="both"/>
        <w:rPr>
          <w:color w:val="000000"/>
          <w:sz w:val="24"/>
          <w:szCs w:val="24"/>
        </w:rPr>
      </w:pPr>
      <w:r w:rsidRPr="005701FB">
        <w:rPr>
          <w:i/>
          <w:color w:val="000000"/>
          <w:sz w:val="24"/>
          <w:szCs w:val="24"/>
        </w:rPr>
        <w:t>Формы деятельности</w:t>
      </w:r>
      <w:r w:rsidRPr="005701FB">
        <w:rPr>
          <w:color w:val="000000"/>
          <w:sz w:val="24"/>
          <w:szCs w:val="24"/>
        </w:rPr>
        <w:t>: конкурсы, выставки, защита проектов и их демонстрация.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tabs>
          <w:tab w:val="left" w:pos="809"/>
        </w:tabs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11. Социокультурное и медиакультурное воспитание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Цель направления - активизация внутренних резервов обучающихся, способствующих успешному освоению нового социального опыта на всех ступенях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Основными задачами являются:</w:t>
      </w:r>
    </w:p>
    <w:p w:rsidR="00B65260" w:rsidRPr="005701FB" w:rsidRDefault="00B65260" w:rsidP="00857296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психологической культуры и коммуникатив</w:t>
      </w:r>
      <w:r>
        <w:rPr>
          <w:color w:val="000000"/>
          <w:sz w:val="24"/>
          <w:szCs w:val="24"/>
        </w:rPr>
        <w:t>н</w:t>
      </w:r>
      <w:r w:rsidRPr="005701FB">
        <w:rPr>
          <w:color w:val="000000"/>
          <w:sz w:val="24"/>
          <w:szCs w:val="24"/>
        </w:rPr>
        <w:t>ой компетенции для обеспечения эффективного и безопасного взаимодействия в социуме;</w:t>
      </w:r>
    </w:p>
    <w:p w:rsidR="00B65260" w:rsidRPr="005701FB" w:rsidRDefault="00B65260" w:rsidP="00857296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B65260" w:rsidRPr="005701FB" w:rsidRDefault="00B65260" w:rsidP="00857296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основы культуры межэтнического общения;</w:t>
      </w:r>
    </w:p>
    <w:p w:rsidR="00B65260" w:rsidRPr="005701FB" w:rsidRDefault="00B65260" w:rsidP="00857296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формирование отношения к семье как к основе российского общества.</w:t>
      </w:r>
    </w:p>
    <w:p w:rsidR="00B65260" w:rsidRPr="005701FB" w:rsidRDefault="00B65260" w:rsidP="00B65260">
      <w:pPr>
        <w:tabs>
          <w:tab w:val="left" w:pos="809"/>
        </w:tabs>
        <w:suppressAutoHyphens/>
        <w:jc w:val="both"/>
        <w:rPr>
          <w:color w:val="FF0000"/>
          <w:sz w:val="24"/>
          <w:szCs w:val="24"/>
        </w:rPr>
      </w:pPr>
      <w:r w:rsidRPr="005701FB">
        <w:rPr>
          <w:sz w:val="24"/>
          <w:szCs w:val="24"/>
        </w:rPr>
        <w:tab/>
        <w:t>Разрабатываются и реализуются программы и проекты, направленные на организацию мероприятий (цикла мероприятий), посвященных теме межнационального согласия и гражданского мира.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У обучающихся формируются представления о таких понятиях как «толерантность», </w:t>
      </w:r>
      <w:r w:rsidRPr="005701FB">
        <w:rPr>
          <w:sz w:val="24"/>
          <w:szCs w:val="24"/>
        </w:rPr>
        <w:lastRenderedPageBreak/>
        <w:t xml:space="preserve">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почве).  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 программы и проекты, направленные на обеспечение межпоколенческого диалога, на 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кружков информатики, в рамках проведения тематических классных часов, деятельности школьных дискуссионных клубов, школы юного педагога, юного социолога, юного психолога).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i/>
          <w:color w:val="000000"/>
          <w:sz w:val="24"/>
          <w:szCs w:val="24"/>
        </w:rPr>
        <w:t>Формы занятий</w:t>
      </w:r>
      <w:r w:rsidRPr="005701FB">
        <w:rPr>
          <w:color w:val="000000"/>
          <w:sz w:val="24"/>
          <w:szCs w:val="24"/>
        </w:rPr>
        <w:t>: учебные занятия, конкурсы, ролевые игры, деловые игры, социальные проекты, круглые столы, дебаты.</w:t>
      </w:r>
    </w:p>
    <w:p w:rsidR="00B65260" w:rsidRPr="005701FB" w:rsidRDefault="00B65260" w:rsidP="00B65260">
      <w:pPr>
        <w:tabs>
          <w:tab w:val="left" w:pos="809"/>
        </w:tabs>
        <w:suppressAutoHyphens/>
        <w:jc w:val="center"/>
        <w:rPr>
          <w:i/>
          <w:sz w:val="24"/>
          <w:szCs w:val="24"/>
        </w:rPr>
      </w:pPr>
    </w:p>
    <w:p w:rsidR="00B65260" w:rsidRPr="005701FB" w:rsidRDefault="00B65260" w:rsidP="00B65260">
      <w:pPr>
        <w:tabs>
          <w:tab w:val="left" w:pos="809"/>
        </w:tabs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12. Культуротворческое и эстетическое воспитание</w:t>
      </w:r>
    </w:p>
    <w:p w:rsidR="00B65260" w:rsidRPr="005701FB" w:rsidRDefault="00B65260" w:rsidP="00B65260">
      <w:pPr>
        <w:ind w:firstLine="708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Система художественно-эстетического воспитания школьников реализуется в учебно-воспитательном процессе, осуществляемом как на уроках, так и во внеучебное время. Все учебные предметы, наряду с передачей детям основ наук, своими специфическими средствами решают задачи эстетического воспитания. Они имеют своей главной целью всестороннее развитие и нравственно-эстетическое воспитание школьников.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Основными задачами данного направления являются:</w:t>
      </w:r>
    </w:p>
    <w:p w:rsidR="00B65260" w:rsidRPr="005701FB" w:rsidRDefault="00B65260" w:rsidP="00857296">
      <w:pPr>
        <w:widowControl/>
        <w:numPr>
          <w:ilvl w:val="0"/>
          <w:numId w:val="1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воспитание способности восприятия и понимания прекрасного в действительности и в искусстве;</w:t>
      </w:r>
    </w:p>
    <w:p w:rsidR="00B65260" w:rsidRPr="005701FB" w:rsidRDefault="00B65260" w:rsidP="00857296">
      <w:pPr>
        <w:widowControl/>
        <w:numPr>
          <w:ilvl w:val="0"/>
          <w:numId w:val="1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развитие эстетических взглядов и чувств, потребности и способности создавать прекрасное;</w:t>
      </w:r>
    </w:p>
    <w:p w:rsidR="00B65260" w:rsidRPr="005701FB" w:rsidRDefault="00B65260" w:rsidP="00857296">
      <w:pPr>
        <w:widowControl/>
        <w:numPr>
          <w:ilvl w:val="0"/>
          <w:numId w:val="1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формирование эстетического отношения к жизни;</w:t>
      </w:r>
    </w:p>
    <w:p w:rsidR="00B65260" w:rsidRPr="005701FB" w:rsidRDefault="00B65260" w:rsidP="00857296">
      <w:pPr>
        <w:widowControl/>
        <w:numPr>
          <w:ilvl w:val="0"/>
          <w:numId w:val="1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развитие творческих способностей, творческой инициативы и активности.</w:t>
      </w:r>
    </w:p>
    <w:p w:rsidR="00B65260" w:rsidRPr="005701FB" w:rsidRDefault="00B65260" w:rsidP="00B65260">
      <w:pPr>
        <w:ind w:firstLine="360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Внеучебная деятельность – это не только внутришкольная жизнь, но и внутриклассная деятельность классных коллективов. Развитие творческих способностей, эстетических взглядов и потребности создавать прекрасное осуществляется классными руководителями через систему разнообразных мероприятий.</w:t>
      </w:r>
    </w:p>
    <w:p w:rsidR="00B65260" w:rsidRPr="005701FB" w:rsidRDefault="00B65260" w:rsidP="00B65260">
      <w:pPr>
        <w:ind w:firstLine="360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Учебный процесс закладывает основы понимания красоты действительности и искусства, формирования эстетического отношения к жизни. Творческая деятельность учащихся получает дальнейшее развитие в процессе внеклассной и внешкольной работы. Во внеурочное время, на основе добровольного выбора занятий по интересам, продолжается углубленное формирование у детей эстетического отношения к искусству и действительности; духовное обогащение их личности; организация свободного времени; регулирование восприятия влияние средств массовой информации.</w:t>
      </w:r>
    </w:p>
    <w:p w:rsidR="00B65260" w:rsidRPr="005701FB" w:rsidRDefault="00B65260" w:rsidP="00B65260">
      <w:pPr>
        <w:ind w:firstLine="360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Особую роль в воспитании личности и эстетическом развитии играет художественная самодеятельность. Она является для детей одним из деятельностных способов отражения и познания мира, предоставляет условия для самовыражения и самоутверждения личности. </w:t>
      </w:r>
    </w:p>
    <w:p w:rsidR="00B65260" w:rsidRDefault="00B65260" w:rsidP="00B65260">
      <w:pPr>
        <w:ind w:firstLine="360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Для более полного удовлетворения своих индивидуальных интересов и потребностей, расширения и углубления художественного образования в школе используются программы внеурочной деятельности «ИЗОшка». </w:t>
      </w:r>
    </w:p>
    <w:p w:rsidR="00B65260" w:rsidRPr="005701FB" w:rsidRDefault="00B65260" w:rsidP="00B65260">
      <w:pPr>
        <w:ind w:firstLine="360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Включение в систему требований к результатам обучения знаний о средствах коммуникации и безопасности общения позволяет актуализировать задачи формирования у школьников коммуникативной культуры.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Действенными программами и проектами могут быть: </w:t>
      </w:r>
    </w:p>
    <w:p w:rsidR="00B65260" w:rsidRPr="005701FB" w:rsidRDefault="00B65260" w:rsidP="00857296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lastRenderedPageBreak/>
        <w:t xml:space="preserve">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(например, в рамках деятельности школьных кружков и клубов юного филолога, школьных дискуссионных клубов для старшеклассников, использования технологии дебатов на межпредметном уровне и т.д.) . </w:t>
      </w:r>
    </w:p>
    <w:p w:rsidR="00B65260" w:rsidRPr="005701FB" w:rsidRDefault="00B65260" w:rsidP="00857296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программы и проекты, направленные на развитие школьных средств массовой информации (выпуск тематических газет, сайты); </w:t>
      </w:r>
    </w:p>
    <w:p w:rsidR="00B65260" w:rsidRPr="005701FB" w:rsidRDefault="00B65260" w:rsidP="00857296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обучающихся с привлечением специалистов (например, психологов, филологов и др.), проведение олимпиад, праздников родного и иностранных языков и т.д. 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Формы деятельности</w:t>
      </w:r>
      <w:r w:rsidRPr="005701FB">
        <w:rPr>
          <w:bCs/>
          <w:iCs/>
          <w:sz w:val="24"/>
          <w:szCs w:val="24"/>
        </w:rPr>
        <w:t>: урок, общешкольные и классные мероприятия, конкурсы рисунков, поделок, сочинений, выставки работ декоративно-прикладного искусства</w:t>
      </w:r>
      <w:r>
        <w:rPr>
          <w:bCs/>
          <w:iCs/>
          <w:sz w:val="24"/>
          <w:szCs w:val="24"/>
        </w:rPr>
        <w:t>,</w:t>
      </w:r>
      <w:r w:rsidRPr="005701FB">
        <w:rPr>
          <w:bCs/>
          <w:iCs/>
          <w:sz w:val="24"/>
          <w:szCs w:val="24"/>
        </w:rPr>
        <w:t xml:space="preserve"> конкурсные программы, КВН</w:t>
      </w:r>
      <w:r>
        <w:rPr>
          <w:bCs/>
          <w:iCs/>
          <w:sz w:val="24"/>
          <w:szCs w:val="24"/>
        </w:rPr>
        <w:t xml:space="preserve">, </w:t>
      </w:r>
      <w:r w:rsidRPr="005701FB">
        <w:rPr>
          <w:bCs/>
          <w:iCs/>
          <w:sz w:val="24"/>
          <w:szCs w:val="24"/>
        </w:rPr>
        <w:t xml:space="preserve"> митинги, классные часы, экскурсии в культурные  учреждения города, библиотеки, музеи</w:t>
      </w:r>
      <w:r>
        <w:rPr>
          <w:bCs/>
          <w:iCs/>
          <w:sz w:val="24"/>
          <w:szCs w:val="24"/>
        </w:rPr>
        <w:t xml:space="preserve">, </w:t>
      </w:r>
      <w:r w:rsidRPr="005701FB">
        <w:rPr>
          <w:bCs/>
          <w:iCs/>
          <w:sz w:val="24"/>
          <w:szCs w:val="24"/>
        </w:rPr>
        <w:t>встречи с интересными людьми, научно-практические конференции, «круглые столы», «дебаты»</w:t>
      </w:r>
      <w:r>
        <w:rPr>
          <w:bCs/>
          <w:iCs/>
          <w:sz w:val="24"/>
          <w:szCs w:val="24"/>
        </w:rPr>
        <w:t xml:space="preserve">            </w:t>
      </w:r>
      <w:r w:rsidRPr="005701FB">
        <w:rPr>
          <w:bCs/>
          <w:iCs/>
          <w:sz w:val="24"/>
          <w:szCs w:val="24"/>
        </w:rPr>
        <w:t xml:space="preserve"> (Приложение 1).</w:t>
      </w:r>
    </w:p>
    <w:p w:rsidR="00B65260" w:rsidRPr="005701FB" w:rsidRDefault="00B65260" w:rsidP="00B65260">
      <w:pPr>
        <w:ind w:firstLine="360"/>
        <w:jc w:val="both"/>
        <w:rPr>
          <w:bCs/>
          <w:iCs/>
          <w:sz w:val="24"/>
          <w:szCs w:val="24"/>
        </w:rPr>
      </w:pPr>
    </w:p>
    <w:p w:rsidR="00B65260" w:rsidRPr="005701FB" w:rsidRDefault="00B65260" w:rsidP="00B65260">
      <w:pPr>
        <w:tabs>
          <w:tab w:val="left" w:pos="809"/>
        </w:tabs>
        <w:suppressAutoHyphens/>
        <w:jc w:val="center"/>
        <w:rPr>
          <w:i/>
          <w:sz w:val="24"/>
          <w:szCs w:val="24"/>
        </w:rPr>
      </w:pPr>
      <w:r w:rsidRPr="005701FB">
        <w:rPr>
          <w:i/>
          <w:sz w:val="24"/>
          <w:szCs w:val="24"/>
        </w:rPr>
        <w:t>13. Правовое воспитание и культура безопасности</w:t>
      </w:r>
    </w:p>
    <w:p w:rsidR="00B65260" w:rsidRPr="005701FB" w:rsidRDefault="00B65260" w:rsidP="00B65260">
      <w:pPr>
        <w:ind w:firstLine="708"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Одним из важных направлений воспитательной деятельности является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и делинкветном поведении, о влиянии на безопасность молодых людей отдельных молодёжных субкультур.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color w:val="000000"/>
          <w:sz w:val="24"/>
          <w:szCs w:val="24"/>
        </w:rPr>
        <w:t>Основные задачи направления:</w:t>
      </w:r>
    </w:p>
    <w:p w:rsidR="00B65260" w:rsidRPr="005701FB" w:rsidRDefault="00B65260" w:rsidP="00857296">
      <w:pPr>
        <w:widowControl/>
        <w:numPr>
          <w:ilvl w:val="0"/>
          <w:numId w:val="1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разработка и внедрение школьных программ воспитательно-профилактической направленности;</w:t>
      </w:r>
    </w:p>
    <w:p w:rsidR="00B65260" w:rsidRPr="005701FB" w:rsidRDefault="00B65260" w:rsidP="00857296">
      <w:pPr>
        <w:widowControl/>
        <w:numPr>
          <w:ilvl w:val="0"/>
          <w:numId w:val="1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диагностика учащихся, процесса и условий их развития;</w:t>
      </w:r>
    </w:p>
    <w:p w:rsidR="00B65260" w:rsidRPr="005701FB" w:rsidRDefault="00B65260" w:rsidP="00857296">
      <w:pPr>
        <w:widowControl/>
        <w:numPr>
          <w:ilvl w:val="0"/>
          <w:numId w:val="1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организация взаимодействия с заинтересованными городскими службами;</w:t>
      </w:r>
    </w:p>
    <w:p w:rsidR="00B65260" w:rsidRPr="005701FB" w:rsidRDefault="00B65260" w:rsidP="00857296">
      <w:pPr>
        <w:widowControl/>
        <w:numPr>
          <w:ilvl w:val="0"/>
          <w:numId w:val="1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правовое воспитание учащихся;</w:t>
      </w:r>
    </w:p>
    <w:p w:rsidR="00B65260" w:rsidRPr="005701FB" w:rsidRDefault="00B65260" w:rsidP="00857296">
      <w:pPr>
        <w:widowControl/>
        <w:numPr>
          <w:ilvl w:val="0"/>
          <w:numId w:val="1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социально-педагогическое и медико-психологическое сопровождение;</w:t>
      </w:r>
    </w:p>
    <w:p w:rsidR="00B65260" w:rsidRPr="005701FB" w:rsidRDefault="00B65260" w:rsidP="00857296">
      <w:pPr>
        <w:widowControl/>
        <w:numPr>
          <w:ilvl w:val="0"/>
          <w:numId w:val="1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формирование (внедрение и развитие) профилактической системы школы.</w:t>
      </w:r>
    </w:p>
    <w:p w:rsidR="00B65260" w:rsidRPr="005701FB" w:rsidRDefault="00B65260" w:rsidP="00B65260">
      <w:pPr>
        <w:ind w:firstLine="708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В школе реализуется программа  по профилактике безнадзорности и правонарушений несовершеннолетних, работы с детьми групп «риска», которая направлена на создание в школе необходимых условий для успешного обучения и воспитания учащихся; охранно-защитную деятельность; предупреждение правонарушений и отклоняющегося поведения учащихся, негативного семейного воспитания; пропаганду здорового образа жизни, профилактику наркомании в различных ее проявлениях (курение, употребление алкоголя, токсикомания, употребление наркотических препаратов). 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Деятельность по реализации программы предполагает: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составление списков детей групп «риска»: «имеющие проблемное поведение», «дети из неблагополучных семей», «имеющие трудности в общении», «подверженные стрессу», «часто</w:t>
      </w:r>
      <w:r>
        <w:rPr>
          <w:bCs/>
          <w:iCs/>
          <w:sz w:val="24"/>
          <w:szCs w:val="24"/>
        </w:rPr>
        <w:t xml:space="preserve"> </w:t>
      </w:r>
      <w:r w:rsidRPr="005701FB">
        <w:rPr>
          <w:bCs/>
          <w:iCs/>
          <w:sz w:val="24"/>
          <w:szCs w:val="24"/>
        </w:rPr>
        <w:t>болеющие дети»;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организация социально-педагогического взаимодействия по профилактике и преодолению последствий конфликтных ситуаций с учащимися групп «риска»: взаимодействие классного руководителя, социального педагога, психолога, заместителя директора по ВР, директора школы, родителей);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lastRenderedPageBreak/>
        <w:t>проведение мероприятий по выявлению учащихся, склонных к правонарушению, курению, употреблению алкоголя, наркотических и психотропных средств;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участие в  операции «Подросток»;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диагностика детей групп «риска», включение их во внеурочную деятельность в соответствии с их склонностями и интересами;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организацию интересного и полезного каникулярного отдыха учащихся;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проведение тематических классных часов, бесед, мероприятий, родительских собраний, лекториев;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помощь в решении вопросов трудоустройства и занятости несовершеннолетних;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выявление и постановку на учет неблагополучных семей;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социальную защиту и помощь детям, оставшимся без попечения родителей или самовольно покинувшим свои семьи;</w:t>
      </w:r>
    </w:p>
    <w:p w:rsidR="00B65260" w:rsidRPr="005701FB" w:rsidRDefault="00B65260" w:rsidP="00857296">
      <w:pPr>
        <w:widowControl/>
        <w:numPr>
          <w:ilvl w:val="0"/>
          <w:numId w:val="1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систематическую работу  психолога района  с детьми, имеющими проблемное поведение.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Возможные формы деятельности</w:t>
      </w:r>
      <w:r w:rsidRPr="005701FB">
        <w:rPr>
          <w:bCs/>
          <w:iCs/>
          <w:sz w:val="24"/>
          <w:szCs w:val="24"/>
        </w:rPr>
        <w:t>: беседы с учащимися, классные часы, тренинги, лекции, Совет Профилактики, общешкольные и классные мероприятия, посещения на дому, беседы с родителями, наблюдение КДН, встречи с работниками инспекции по делам несовершеннолетних, ПДН.</w:t>
      </w:r>
    </w:p>
    <w:p w:rsidR="00B65260" w:rsidRPr="005701FB" w:rsidRDefault="00B65260" w:rsidP="00B65260">
      <w:pPr>
        <w:rPr>
          <w:sz w:val="24"/>
          <w:szCs w:val="24"/>
        </w:rPr>
      </w:pPr>
    </w:p>
    <w:p w:rsidR="00B65260" w:rsidRPr="005701FB" w:rsidRDefault="00B65260" w:rsidP="00B65260">
      <w:pPr>
        <w:contextualSpacing/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>Контроль в процессе воспитания</w:t>
      </w:r>
    </w:p>
    <w:p w:rsidR="00B65260" w:rsidRPr="005701FB" w:rsidRDefault="00B65260" w:rsidP="00857296">
      <w:pPr>
        <w:widowControl/>
        <w:numPr>
          <w:ilvl w:val="5"/>
          <w:numId w:val="2"/>
        </w:numPr>
        <w:ind w:left="18" w:firstLine="833"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Под педагогическим контролем понимается функция управления воспитательным процессом, осуществляемая с целью получения достоверной информации о ходе и результатах проводимой воспитательной деятельностью, поддержки положительных и коррекции отрицательных явлений в практике воспитательной работы с учащимися. Контроль в воспитательном процессе диктуется необходимостью:</w:t>
      </w:r>
    </w:p>
    <w:p w:rsidR="00B65260" w:rsidRPr="005701FB" w:rsidRDefault="00B65260" w:rsidP="00857296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своевременно получать, анализировать и оценивать информацию о процессе и результатах воспитательной деятельности;</w:t>
      </w:r>
    </w:p>
    <w:p w:rsidR="00B65260" w:rsidRPr="005701FB" w:rsidRDefault="00B65260" w:rsidP="00857296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выяснять наличие или отсутствие отклонений от целевых ориентиров и намеченной ранее программой действий по их достижению;</w:t>
      </w:r>
    </w:p>
    <w:p w:rsidR="00B65260" w:rsidRPr="005701FB" w:rsidRDefault="00B65260" w:rsidP="00857296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выявлять и поощрять педагогов, успешно работающих с детьми, изучать, обобщать и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пропагандировать опыт их деятельности, инициативу и творческие устремления;</w:t>
      </w:r>
    </w:p>
    <w:p w:rsidR="00B65260" w:rsidRPr="005701FB" w:rsidRDefault="00B65260" w:rsidP="00857296">
      <w:pPr>
        <w:widowControl/>
        <w:numPr>
          <w:ilvl w:val="0"/>
          <w:numId w:val="23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вносить коррективы в процесс развития воспитательных отношений, способствовать его оптимальному протеканию.</w:t>
      </w:r>
    </w:p>
    <w:p w:rsidR="00B65260" w:rsidRPr="005701FB" w:rsidRDefault="00B65260" w:rsidP="00857296">
      <w:pPr>
        <w:widowControl/>
        <w:numPr>
          <w:ilvl w:val="8"/>
          <w:numId w:val="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        </w:t>
      </w:r>
    </w:p>
    <w:p w:rsidR="00B65260" w:rsidRPr="005701FB" w:rsidRDefault="00B65260" w:rsidP="00857296">
      <w:pPr>
        <w:widowControl/>
        <w:numPr>
          <w:ilvl w:val="8"/>
          <w:numId w:val="2"/>
        </w:numPr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 В школе введены  следующие виды контроля воспитательной деятельности:</w:t>
      </w:r>
    </w:p>
    <w:p w:rsidR="00B65260" w:rsidRPr="005701FB" w:rsidRDefault="00B65260" w:rsidP="00857296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административный контроль</w:t>
      </w:r>
      <w:r w:rsidRPr="005701FB">
        <w:rPr>
          <w:bCs/>
          <w:iCs/>
          <w:sz w:val="24"/>
          <w:szCs w:val="24"/>
        </w:rPr>
        <w:t xml:space="preserve"> – осуществляется директором школы и его заместителями;</w:t>
      </w:r>
    </w:p>
    <w:p w:rsidR="00B65260" w:rsidRPr="005701FB" w:rsidRDefault="00B65260" w:rsidP="00857296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педагогический контроль</w:t>
      </w:r>
      <w:r w:rsidRPr="005701FB">
        <w:rPr>
          <w:bCs/>
          <w:iCs/>
          <w:sz w:val="24"/>
          <w:szCs w:val="24"/>
        </w:rPr>
        <w:t xml:space="preserve"> – осуществляется методическим объединением классных</w:t>
      </w:r>
      <w:r w:rsidRPr="005701FB">
        <w:rPr>
          <w:sz w:val="24"/>
          <w:szCs w:val="24"/>
        </w:rPr>
        <w:t xml:space="preserve"> </w:t>
      </w:r>
      <w:r w:rsidRPr="005701FB">
        <w:rPr>
          <w:bCs/>
          <w:iCs/>
          <w:sz w:val="24"/>
          <w:szCs w:val="24"/>
        </w:rPr>
        <w:t>руководителей, классными руководителями, психологом школы;</w:t>
      </w:r>
    </w:p>
    <w:p w:rsidR="00B65260" w:rsidRPr="005701FB" w:rsidRDefault="00B65260" w:rsidP="00857296">
      <w:pPr>
        <w:widowControl/>
        <w:numPr>
          <w:ilvl w:val="0"/>
          <w:numId w:val="22"/>
        </w:numPr>
        <w:contextualSpacing/>
        <w:jc w:val="both"/>
        <w:rPr>
          <w:i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 xml:space="preserve">самоконтроль.    </w:t>
      </w:r>
    </w:p>
    <w:p w:rsidR="00B65260" w:rsidRPr="005701FB" w:rsidRDefault="00B65260" w:rsidP="00B65260">
      <w:pPr>
        <w:contextualSpacing/>
        <w:jc w:val="both"/>
        <w:rPr>
          <w:bCs/>
          <w:i/>
          <w:iCs/>
          <w:sz w:val="24"/>
          <w:szCs w:val="24"/>
        </w:rPr>
      </w:pP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К числу основных видов контроля, позволяющих реализовать функции административной, педагогической проверки и самопроверки, относятся:</w:t>
      </w:r>
    </w:p>
    <w:p w:rsidR="00B65260" w:rsidRPr="005701FB" w:rsidRDefault="00B65260" w:rsidP="00857296">
      <w:pPr>
        <w:widowControl/>
        <w:numPr>
          <w:ilvl w:val="0"/>
          <w:numId w:val="2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 xml:space="preserve">локальный </w:t>
      </w:r>
      <w:r w:rsidRPr="005701FB">
        <w:rPr>
          <w:bCs/>
          <w:iCs/>
          <w:sz w:val="24"/>
          <w:szCs w:val="24"/>
        </w:rPr>
        <w:t>контроль (при котором обследуется небольшой фрагмент воспитательной практики);</w:t>
      </w:r>
    </w:p>
    <w:p w:rsidR="00B65260" w:rsidRPr="005701FB" w:rsidRDefault="00B65260" w:rsidP="00857296">
      <w:pPr>
        <w:widowControl/>
        <w:numPr>
          <w:ilvl w:val="0"/>
          <w:numId w:val="2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комплексный</w:t>
      </w:r>
      <w:r w:rsidRPr="005701FB">
        <w:rPr>
          <w:bCs/>
          <w:iCs/>
          <w:sz w:val="24"/>
          <w:szCs w:val="24"/>
        </w:rPr>
        <w:t xml:space="preserve"> контроль (при котором обследуется несколько направлений воспитательной деятельности). Предметом контроля является процесс воспитания учащихся в классных  коллективах на параллели или ступени обучения. Проверяется выполнение постановления педагогического совета, изучается ход и результативность решения задач, определенных в документах стратегического и оперативного планирования воспитательной деятельности;</w:t>
      </w:r>
    </w:p>
    <w:p w:rsidR="00B65260" w:rsidRPr="005701FB" w:rsidRDefault="00B65260" w:rsidP="00857296">
      <w:pPr>
        <w:widowControl/>
        <w:numPr>
          <w:ilvl w:val="0"/>
          <w:numId w:val="2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lastRenderedPageBreak/>
        <w:t xml:space="preserve">системный </w:t>
      </w:r>
      <w:r w:rsidRPr="005701FB">
        <w:rPr>
          <w:bCs/>
          <w:iCs/>
          <w:sz w:val="24"/>
          <w:szCs w:val="24"/>
        </w:rPr>
        <w:t>контроль предполагает проверку воспитательной системы в целом;</w:t>
      </w:r>
    </w:p>
    <w:p w:rsidR="00B65260" w:rsidRPr="005701FB" w:rsidRDefault="00B65260" w:rsidP="00857296">
      <w:pPr>
        <w:widowControl/>
        <w:numPr>
          <w:ilvl w:val="0"/>
          <w:numId w:val="2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 xml:space="preserve">предварительный </w:t>
      </w:r>
      <w:r w:rsidRPr="005701FB">
        <w:rPr>
          <w:bCs/>
          <w:iCs/>
          <w:sz w:val="24"/>
          <w:szCs w:val="24"/>
        </w:rPr>
        <w:t>контроль осуществляется на этапе планирования воспитательной деятельности; предварительный контроль, как совокупность совершаемых диагностико-аналитических действий, направленных на определение готовности к предстоящей работе педагогов и системы их деятельности; предварительный контроль позволяет зафиксировать исходное состояние детского коллектива, избежать педагогических ошибок и просчетов;</w:t>
      </w:r>
    </w:p>
    <w:p w:rsidR="00B65260" w:rsidRPr="005701FB" w:rsidRDefault="00B65260" w:rsidP="00857296">
      <w:pPr>
        <w:widowControl/>
        <w:numPr>
          <w:ilvl w:val="0"/>
          <w:numId w:val="2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 xml:space="preserve">текущий </w:t>
      </w:r>
      <w:r w:rsidRPr="005701FB">
        <w:rPr>
          <w:bCs/>
          <w:iCs/>
          <w:sz w:val="24"/>
          <w:szCs w:val="24"/>
        </w:rPr>
        <w:t>контроль применяется в период реализации какой-либо воспитательной деятельности. Назначение текущего контроля заключается в том, чтобы в деятельности не происходило нежелательных отклонений от первоначального замысла. Объектом проверки являются основные направления, ключевые формы и способы организации совместной деятельности, межличностных отношений ее участников, их активность, самочувствие и настроение;</w:t>
      </w:r>
    </w:p>
    <w:p w:rsidR="00B65260" w:rsidRPr="005701FB" w:rsidRDefault="00B65260" w:rsidP="00857296">
      <w:pPr>
        <w:widowControl/>
        <w:numPr>
          <w:ilvl w:val="0"/>
          <w:numId w:val="24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итоговый</w:t>
      </w:r>
      <w:r w:rsidRPr="005701FB">
        <w:rPr>
          <w:bCs/>
          <w:iCs/>
          <w:sz w:val="24"/>
          <w:szCs w:val="24"/>
        </w:rPr>
        <w:t xml:space="preserve"> контроль служит для анализа и оценки результатов (итогов) воспитательной деятельности. Получаемая в ходе итогового контроля информация позволяет сделать не только глубокий и детальный анализ достигнутых результатов воспитательной деятельности, но и принять обоснованное решение о путях и способах ее совершенствования и обновления.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Применяются следующие формы контроля в воспитательном процессе:</w:t>
      </w:r>
    </w:p>
    <w:p w:rsidR="00B65260" w:rsidRPr="005701FB" w:rsidRDefault="00B65260" w:rsidP="00857296">
      <w:pPr>
        <w:widowControl/>
        <w:numPr>
          <w:ilvl w:val="0"/>
          <w:numId w:val="25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собеседование с педагогами, учащимися и их родителями;</w:t>
      </w:r>
    </w:p>
    <w:p w:rsidR="00B65260" w:rsidRPr="005701FB" w:rsidRDefault="00B65260" w:rsidP="00857296">
      <w:pPr>
        <w:widowControl/>
        <w:numPr>
          <w:ilvl w:val="0"/>
          <w:numId w:val="25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посещение внеурочных занятий и мероприятий;</w:t>
      </w:r>
    </w:p>
    <w:p w:rsidR="00B65260" w:rsidRPr="005701FB" w:rsidRDefault="00B65260" w:rsidP="00857296">
      <w:pPr>
        <w:widowControl/>
        <w:numPr>
          <w:ilvl w:val="0"/>
          <w:numId w:val="25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обследование субъектов, объектов, условий, процесса и результатов воспитательной деятельности, включая и такую форму, как мониторинг;</w:t>
      </w:r>
    </w:p>
    <w:p w:rsidR="00B65260" w:rsidRPr="005701FB" w:rsidRDefault="00B65260" w:rsidP="00857296">
      <w:pPr>
        <w:widowControl/>
        <w:numPr>
          <w:ilvl w:val="0"/>
          <w:numId w:val="25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подготовка и заслушивание отчетов (сообщений) на заседаниях органов школьного самоуправления, в том числе и творческих отчетов и самоотчетов.</w:t>
      </w:r>
    </w:p>
    <w:p w:rsidR="00B65260" w:rsidRPr="005701FB" w:rsidRDefault="00B65260" w:rsidP="00857296">
      <w:pPr>
        <w:widowControl/>
        <w:numPr>
          <w:ilvl w:val="4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К </w:t>
      </w:r>
      <w:r w:rsidRPr="005701FB">
        <w:rPr>
          <w:bCs/>
          <w:i/>
          <w:iCs/>
          <w:sz w:val="24"/>
          <w:szCs w:val="24"/>
        </w:rPr>
        <w:t>методам контроля</w:t>
      </w:r>
      <w:r w:rsidRPr="005701FB">
        <w:rPr>
          <w:bCs/>
          <w:iCs/>
          <w:sz w:val="24"/>
          <w:szCs w:val="24"/>
        </w:rPr>
        <w:t>, используемым в управлении воспитательным процессом школы, относятся: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методы контроля состояния процесса воспитания: педагогическое наблюдение;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методы изучения и анализа педагогической документации;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диагностические методики исследования состояния отношений, общения и деятельности в сообществе детей и взрослых; 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методы индивидуального и коллективного анализа и самоанализа проводимых дел и т.п.;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методы контроля результативности воспитательной процесса: экспертная оценка;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индивидуальная и групповая самооценка; 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приемы и способы анализа продуктов творческой деятельности учащихся; 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методы статистической обработки полученных результатов;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тестирование и т.д.</w:t>
      </w:r>
    </w:p>
    <w:p w:rsidR="00B65260" w:rsidRPr="005701FB" w:rsidRDefault="00B65260" w:rsidP="00B65260">
      <w:pPr>
        <w:contextualSpacing/>
        <w:jc w:val="both"/>
        <w:rPr>
          <w:bCs/>
          <w:iCs/>
          <w:sz w:val="24"/>
          <w:szCs w:val="24"/>
        </w:rPr>
      </w:pPr>
    </w:p>
    <w:p w:rsidR="00B65260" w:rsidRPr="005701FB" w:rsidRDefault="00B65260" w:rsidP="00B65260">
      <w:p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Объектами контроля</w:t>
      </w:r>
      <w:r w:rsidRPr="005701FB">
        <w:rPr>
          <w:bCs/>
          <w:iCs/>
          <w:sz w:val="24"/>
          <w:szCs w:val="24"/>
        </w:rPr>
        <w:t xml:space="preserve"> являются процесс воспитания и полученные результаты в данном процессе. В течение учебного года контролируются следующие аспекты воспитательной деятельности: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планирование работы классных руководителей, педагогов дополнительного образования;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организация досуга учащихся во внеурочное время, посещение ими объединений</w:t>
      </w:r>
    </w:p>
    <w:p w:rsidR="00B65260" w:rsidRPr="005701FB" w:rsidRDefault="00B65260" w:rsidP="00B65260">
      <w:p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дополнительного образования;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работа с детьми льготных социальных категорий, с «неблагополучными» семьями учащихся;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работа по профилактике случаев безнравственного поведения учащихся, совершения ими правонарушений и преступлений;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lastRenderedPageBreak/>
        <w:t>подготовка и проведение классных часов и внеклассных воспитательных мероприятий;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педагогическая поддержка детской инициативы и самодеятельности, работу органов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ученического самоуправления;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соблюдение, сохранение и развитие традиций школьной жизни;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организация внеклассной работы методических объединений учителей с учащимися;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взаимодействие педагогов с родителями учащихся и другими представителями окружающего социума;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состояние эмоционально-психологических и деловых отношений в общешкольной и классных коллективах;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организация летнего труда и отдыха школьников;</w:t>
      </w:r>
    </w:p>
    <w:p w:rsidR="00B65260" w:rsidRPr="005701FB" w:rsidRDefault="00B65260" w:rsidP="00857296">
      <w:pPr>
        <w:widowControl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обеспечение готовности выпускников к жизненному и профессиональному самоопределению.</w:t>
      </w:r>
      <w:r w:rsidRPr="005701FB">
        <w:rPr>
          <w:bCs/>
          <w:iCs/>
          <w:sz w:val="24"/>
          <w:szCs w:val="24"/>
        </w:rPr>
        <w:tab/>
      </w:r>
    </w:p>
    <w:p w:rsidR="00B65260" w:rsidRPr="005701FB" w:rsidRDefault="00B65260" w:rsidP="00B65260">
      <w:pPr>
        <w:ind w:firstLine="432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Эти аспекты становятся предметом обсуждения на заседаниях педсовета, совещаниях при директоре, находят отражение в информационно-аналитических справках и приказах директора школы. В качестве главных критериев и показателей результативности воспитательной деятельности выступает воспитанность учащихся.</w:t>
      </w:r>
    </w:p>
    <w:p w:rsidR="00B65260" w:rsidRPr="005701FB" w:rsidRDefault="00B65260" w:rsidP="00B65260">
      <w:pPr>
        <w:contextualSpacing/>
        <w:jc w:val="both"/>
        <w:rPr>
          <w:bCs/>
          <w:i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Технология контролирующей деятельности: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513"/>
      </w:tblGrid>
      <w:tr w:rsidR="00B65260" w:rsidRPr="005701FB" w:rsidTr="00E50177">
        <w:trPr>
          <w:trHeight w:val="286"/>
        </w:trPr>
        <w:tc>
          <w:tcPr>
            <w:tcW w:w="2518" w:type="dxa"/>
          </w:tcPr>
          <w:p w:rsidR="00B65260" w:rsidRPr="005701FB" w:rsidRDefault="00B65260" w:rsidP="00E5017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701FB">
              <w:rPr>
                <w:bCs/>
                <w:i/>
                <w:iCs/>
                <w:sz w:val="24"/>
                <w:szCs w:val="24"/>
              </w:rPr>
              <w:t>Этап</w:t>
            </w:r>
          </w:p>
        </w:tc>
        <w:tc>
          <w:tcPr>
            <w:tcW w:w="7513" w:type="dxa"/>
          </w:tcPr>
          <w:p w:rsidR="00B65260" w:rsidRPr="005701FB" w:rsidRDefault="00B65260" w:rsidP="00E5017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701FB">
              <w:rPr>
                <w:bCs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B65260" w:rsidRPr="005701FB" w:rsidTr="00E50177">
        <w:trPr>
          <w:trHeight w:val="142"/>
        </w:trPr>
        <w:tc>
          <w:tcPr>
            <w:tcW w:w="2518" w:type="dxa"/>
          </w:tcPr>
          <w:p w:rsidR="00B65260" w:rsidRPr="005701FB" w:rsidRDefault="00B65260" w:rsidP="00E50177">
            <w:pPr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 xml:space="preserve">I этап – </w:t>
            </w:r>
            <w:r w:rsidRPr="005701FB">
              <w:rPr>
                <w:bCs/>
                <w:i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7513" w:type="dxa"/>
          </w:tcPr>
          <w:p w:rsidR="00B65260" w:rsidRPr="005701FB" w:rsidRDefault="00B65260" w:rsidP="00E501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Принимается решение о проверке одного или нескольких аспектов воспитательной деятельности. Основанием служит годовой план организации контроля за воспитательным процессом. Уточняются целевые ориентиры контролирующей деятельности и готовится план-задание проверки. При составлении плана-задания определяются состав контролируемой и контролирующей групп, объекты, средства, ход и сроки проводимой проверки.</w:t>
            </w:r>
          </w:p>
        </w:tc>
      </w:tr>
      <w:tr w:rsidR="00B65260" w:rsidRPr="005701FB" w:rsidTr="00E50177">
        <w:trPr>
          <w:trHeight w:val="142"/>
        </w:trPr>
        <w:tc>
          <w:tcPr>
            <w:tcW w:w="2518" w:type="dxa"/>
          </w:tcPr>
          <w:p w:rsidR="00B65260" w:rsidRPr="005701FB" w:rsidRDefault="00B65260" w:rsidP="00E50177">
            <w:pPr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II этап –</w:t>
            </w:r>
          </w:p>
          <w:p w:rsidR="00B65260" w:rsidRPr="005701FB" w:rsidRDefault="00B65260" w:rsidP="00E50177">
            <w:pPr>
              <w:rPr>
                <w:bCs/>
                <w:i/>
                <w:iCs/>
                <w:sz w:val="24"/>
                <w:szCs w:val="24"/>
              </w:rPr>
            </w:pPr>
            <w:r w:rsidRPr="005701FB">
              <w:rPr>
                <w:bCs/>
                <w:i/>
                <w:iCs/>
                <w:sz w:val="24"/>
                <w:szCs w:val="24"/>
              </w:rPr>
              <w:t>организационно-</w:t>
            </w:r>
          </w:p>
          <w:p w:rsidR="00B65260" w:rsidRPr="005701FB" w:rsidRDefault="00B65260" w:rsidP="00E50177">
            <w:pPr>
              <w:rPr>
                <w:bCs/>
                <w:i/>
                <w:iCs/>
                <w:sz w:val="24"/>
                <w:szCs w:val="24"/>
              </w:rPr>
            </w:pPr>
            <w:r w:rsidRPr="005701FB">
              <w:rPr>
                <w:bCs/>
                <w:i/>
                <w:iCs/>
                <w:sz w:val="24"/>
                <w:szCs w:val="24"/>
              </w:rPr>
              <w:t>практический</w:t>
            </w:r>
          </w:p>
          <w:p w:rsidR="00B65260" w:rsidRPr="005701FB" w:rsidRDefault="00B65260" w:rsidP="00E5017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B65260" w:rsidRPr="005701FB" w:rsidRDefault="00B65260" w:rsidP="00E501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Обследуется состояние воспитательного процесса, выявляются его результаты. С этой целью используется разработанный в подготовительный период диагностико-аналитический инструментарий.</w:t>
            </w:r>
          </w:p>
        </w:tc>
      </w:tr>
      <w:tr w:rsidR="00B65260" w:rsidRPr="005701FB" w:rsidTr="00E50177">
        <w:trPr>
          <w:trHeight w:val="142"/>
        </w:trPr>
        <w:tc>
          <w:tcPr>
            <w:tcW w:w="2518" w:type="dxa"/>
          </w:tcPr>
          <w:p w:rsidR="00B65260" w:rsidRPr="005701FB" w:rsidRDefault="00B65260" w:rsidP="00E50177">
            <w:pPr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III этап –</w:t>
            </w:r>
          </w:p>
          <w:p w:rsidR="00B65260" w:rsidRPr="005701FB" w:rsidRDefault="00B65260" w:rsidP="00E50177">
            <w:pPr>
              <w:rPr>
                <w:bCs/>
                <w:i/>
                <w:iCs/>
                <w:sz w:val="24"/>
                <w:szCs w:val="24"/>
              </w:rPr>
            </w:pPr>
            <w:r w:rsidRPr="005701FB">
              <w:rPr>
                <w:bCs/>
                <w:i/>
                <w:iCs/>
                <w:sz w:val="24"/>
                <w:szCs w:val="24"/>
              </w:rPr>
              <w:t>оценочно-</w:t>
            </w:r>
          </w:p>
          <w:p w:rsidR="00B65260" w:rsidRPr="005701FB" w:rsidRDefault="00B65260" w:rsidP="00E50177">
            <w:pPr>
              <w:rPr>
                <w:bCs/>
                <w:i/>
                <w:iCs/>
                <w:sz w:val="24"/>
                <w:szCs w:val="24"/>
              </w:rPr>
            </w:pPr>
            <w:r w:rsidRPr="005701FB">
              <w:rPr>
                <w:bCs/>
                <w:i/>
                <w:iCs/>
                <w:sz w:val="24"/>
                <w:szCs w:val="24"/>
              </w:rPr>
              <w:t>аналитический</w:t>
            </w:r>
          </w:p>
          <w:p w:rsidR="00B65260" w:rsidRPr="005701FB" w:rsidRDefault="00B65260" w:rsidP="00E5017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B65260" w:rsidRPr="005701FB" w:rsidRDefault="00B65260" w:rsidP="00E501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Сопоставляются результаты, полученные в ходе обследования, с запланированными, определяются отклонения от ранее намеченных ориентиров и причины их возникновения, выявляются положительные и отрицательные тенденции развития воспитательной практики. Зафиксированные в ходе проверки результаты и оценочно-аналитические суждения обобщаются и систематизируются в составляемых по итогам проверки документах – справке, приказе, проекте решения педсовета или производственного совещания.</w:t>
            </w:r>
          </w:p>
        </w:tc>
      </w:tr>
      <w:tr w:rsidR="00B65260" w:rsidRPr="005701FB" w:rsidTr="00E50177">
        <w:trPr>
          <w:trHeight w:val="142"/>
        </w:trPr>
        <w:tc>
          <w:tcPr>
            <w:tcW w:w="2518" w:type="dxa"/>
          </w:tcPr>
          <w:p w:rsidR="00B65260" w:rsidRPr="005701FB" w:rsidRDefault="00B65260" w:rsidP="00E501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IV этап -</w:t>
            </w:r>
          </w:p>
          <w:p w:rsidR="00B65260" w:rsidRPr="005701FB" w:rsidRDefault="00B65260" w:rsidP="00E5017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5701FB">
              <w:rPr>
                <w:bCs/>
                <w:i/>
                <w:iCs/>
                <w:sz w:val="24"/>
                <w:szCs w:val="24"/>
              </w:rPr>
              <w:t>коррекционный</w:t>
            </w:r>
          </w:p>
        </w:tc>
        <w:tc>
          <w:tcPr>
            <w:tcW w:w="7513" w:type="dxa"/>
          </w:tcPr>
          <w:p w:rsidR="00B65260" w:rsidRPr="005701FB" w:rsidRDefault="00B65260" w:rsidP="00E50177">
            <w:pPr>
              <w:jc w:val="both"/>
              <w:rPr>
                <w:bCs/>
                <w:iCs/>
                <w:sz w:val="24"/>
                <w:szCs w:val="24"/>
              </w:rPr>
            </w:pPr>
            <w:r w:rsidRPr="005701FB">
              <w:rPr>
                <w:bCs/>
                <w:iCs/>
                <w:sz w:val="24"/>
                <w:szCs w:val="24"/>
              </w:rPr>
              <w:t>Необходим в том случае, если в процессе проверки зафиксированы значительные отклонения от целевых ориентиров и первоначального замысла. Могут корректироваться содержание и способы воспитательной работы, реже – ее цели.</w:t>
            </w:r>
          </w:p>
        </w:tc>
      </w:tr>
    </w:tbl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Практически любая проверка складывается из пяти последовательно выполняемых операций:</w:t>
      </w:r>
    </w:p>
    <w:p w:rsidR="00B65260" w:rsidRPr="005701FB" w:rsidRDefault="00B65260" w:rsidP="00857296">
      <w:pPr>
        <w:widowControl/>
        <w:numPr>
          <w:ilvl w:val="0"/>
          <w:numId w:val="2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определение целей и объекта контроля, критериев и показателей оценочно-аналитической деятельности;</w:t>
      </w:r>
    </w:p>
    <w:p w:rsidR="00B65260" w:rsidRPr="005701FB" w:rsidRDefault="00B65260" w:rsidP="00857296">
      <w:pPr>
        <w:widowControl/>
        <w:numPr>
          <w:ilvl w:val="0"/>
          <w:numId w:val="2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изучение объекта контроля;</w:t>
      </w:r>
    </w:p>
    <w:p w:rsidR="00B65260" w:rsidRPr="005701FB" w:rsidRDefault="00B65260" w:rsidP="00857296">
      <w:pPr>
        <w:widowControl/>
        <w:numPr>
          <w:ilvl w:val="0"/>
          <w:numId w:val="2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соотнесение полученных при изучении результатов с выработанными ранее критериями и показателями;</w:t>
      </w:r>
    </w:p>
    <w:p w:rsidR="00B65260" w:rsidRPr="005701FB" w:rsidRDefault="00B65260" w:rsidP="00857296">
      <w:pPr>
        <w:widowControl/>
        <w:numPr>
          <w:ilvl w:val="0"/>
          <w:numId w:val="2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принятий управленческого решения по итогам проверки;</w:t>
      </w:r>
    </w:p>
    <w:p w:rsidR="00B65260" w:rsidRPr="005701FB" w:rsidRDefault="00B65260" w:rsidP="00857296">
      <w:pPr>
        <w:widowControl/>
        <w:numPr>
          <w:ilvl w:val="0"/>
          <w:numId w:val="26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lastRenderedPageBreak/>
        <w:t>корректирование нежелательных отклонений.</w:t>
      </w:r>
    </w:p>
    <w:p w:rsidR="00B65260" w:rsidRPr="005701FB" w:rsidRDefault="00B65260" w:rsidP="00B65260">
      <w:pPr>
        <w:ind w:firstLine="432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Главная методическая функция педагогического контроля – это совершенствование профессионального мастерства педагогов.</w:t>
      </w:r>
    </w:p>
    <w:p w:rsidR="00B65260" w:rsidRPr="005701FB" w:rsidRDefault="00B65260" w:rsidP="00B65260">
      <w:pPr>
        <w:jc w:val="both"/>
        <w:rPr>
          <w:bCs/>
          <w:i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Диагностика.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При изучении эффективности воспитательного процесса педагогический коллектив школы опирается на следующие основные теоретические положения:</w:t>
      </w:r>
    </w:p>
    <w:p w:rsidR="00B65260" w:rsidRPr="005701FB" w:rsidRDefault="00B65260" w:rsidP="00857296">
      <w:pPr>
        <w:widowControl/>
        <w:numPr>
          <w:ilvl w:val="0"/>
          <w:numId w:val="2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методологическим основанием деятельности по определению эффективности воспитательной работы является парадигма личностно-ориентированного образования и воспитания, в которой личность рассматривается как цель, субъект и  результат воспитания;</w:t>
      </w:r>
    </w:p>
    <w:p w:rsidR="00B65260" w:rsidRPr="005701FB" w:rsidRDefault="00B65260" w:rsidP="00857296">
      <w:pPr>
        <w:widowControl/>
        <w:numPr>
          <w:ilvl w:val="0"/>
          <w:numId w:val="2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при отборе критериев, показателей и методик изучения эффективности воспитательной деятельности используется системный подход, позволяющий устанавливать взаимосвязь оценочно-результативного компонента с целями, задачами, содержанием и способами организации педагогического процесса;</w:t>
      </w:r>
    </w:p>
    <w:p w:rsidR="00B65260" w:rsidRPr="005701FB" w:rsidRDefault="00B65260" w:rsidP="00857296">
      <w:pPr>
        <w:widowControl/>
        <w:numPr>
          <w:ilvl w:val="0"/>
          <w:numId w:val="2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диагностика результатов развития личности учащегося является главным содержанием деятельности по определению эффективности воспитательного процесса;</w:t>
      </w:r>
    </w:p>
    <w:p w:rsidR="00B65260" w:rsidRPr="005701FB" w:rsidRDefault="00B65260" w:rsidP="00857296">
      <w:pPr>
        <w:widowControl/>
        <w:numPr>
          <w:ilvl w:val="0"/>
          <w:numId w:val="2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диагностика изменений ситуации развития ребенка в течение нескольких лет лежит в основе разработки рекомендаций и выводов по результатам изучения эффективности воспитательного процесса;</w:t>
      </w:r>
    </w:p>
    <w:p w:rsidR="00B65260" w:rsidRPr="005701FB" w:rsidRDefault="00B65260" w:rsidP="00857296">
      <w:pPr>
        <w:widowControl/>
        <w:numPr>
          <w:ilvl w:val="0"/>
          <w:numId w:val="27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оценочно-результативный компонент воспитательной деятельности в школе обладает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единичными и общими чертами;</w:t>
      </w:r>
    </w:p>
    <w:p w:rsidR="00B65260" w:rsidRPr="005701FB" w:rsidRDefault="00B65260" w:rsidP="00857296">
      <w:pPr>
        <w:widowControl/>
        <w:numPr>
          <w:ilvl w:val="0"/>
          <w:numId w:val="2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 диагностическом процессе участвует максимальное количество педагогов: классные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руководители, психологи, социальный педагог, педагоги дополнительного образования;</w:t>
      </w:r>
    </w:p>
    <w:p w:rsidR="00B65260" w:rsidRPr="005701FB" w:rsidRDefault="00B65260" w:rsidP="00857296">
      <w:pPr>
        <w:widowControl/>
        <w:numPr>
          <w:ilvl w:val="0"/>
          <w:numId w:val="2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обязательное ознакомление учителей, учащихся и родителей с результатами проведенных исследований.</w:t>
      </w:r>
    </w:p>
    <w:p w:rsidR="00B65260" w:rsidRPr="005701FB" w:rsidRDefault="00B65260" w:rsidP="00B65260">
      <w:pPr>
        <w:ind w:firstLine="432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Для сбора и фиксации информации, характеризующей динамику воспитательной системы, каждый классный руководитель ведет социально-педагогический паспорт и дневник педагогических наблюдений, отражающий итоги анкетных опросов, тестирования, бесед и других методов исследования. Психологи школы фиксируют все изменения в познавательной и личностной сфере учащихся в течение всего периода их обучения:</w:t>
      </w:r>
    </w:p>
    <w:p w:rsidR="00B65260" w:rsidRPr="005701FB" w:rsidRDefault="00B65260" w:rsidP="00857296">
      <w:pPr>
        <w:widowControl/>
        <w:numPr>
          <w:ilvl w:val="0"/>
          <w:numId w:val="2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при поступлении в школу ученик проходит диагностическое исследование с целью выявления его способностей, наклонностей, уровня физического, нравственного, психического и умственного развития;</w:t>
      </w:r>
    </w:p>
    <w:p w:rsidR="00B65260" w:rsidRPr="005701FB" w:rsidRDefault="00B65260" w:rsidP="00857296">
      <w:pPr>
        <w:widowControl/>
        <w:numPr>
          <w:ilvl w:val="0"/>
          <w:numId w:val="2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по окончании начальной школы проводится диагностическое исследование для корректировки классных коллективов в соответствии с уровнем развития детей, их подготовленности к обучению в средней школе;</w:t>
      </w:r>
    </w:p>
    <w:p w:rsidR="00B65260" w:rsidRPr="005701FB" w:rsidRDefault="00B65260" w:rsidP="00857296">
      <w:pPr>
        <w:widowControl/>
        <w:numPr>
          <w:ilvl w:val="0"/>
          <w:numId w:val="28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 9-10-х классах осуществляется диагностика с целью определения профессиональных ценностей и ориентации старшеклассников.</w:t>
      </w:r>
    </w:p>
    <w:p w:rsidR="00B65260" w:rsidRPr="005701FB" w:rsidRDefault="00B65260" w:rsidP="00B65260">
      <w:pPr>
        <w:ind w:firstLine="432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Изучение развития физического здоровья ведется в течение всего периода обучения в школе и осуществляется медицинским работником школы и классными руководителями. Все данные физического здоровья учащихся фиксируются в медицинских картах.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Объектом изучения в школе являются: степень удовлетворенности учащихся, учителей и родителей жизнедеятельностью школы; уровень воспитанности учащихся; уровень сформированности классных коллективов, интересы и потребности учащихся в дополнительном образовании; рейтинг учащихся в классном коллективе (социометрия); результативность работы классных руководителей и др.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</w:t>
      </w:r>
      <w:r w:rsidRPr="005701FB">
        <w:rPr>
          <w:bCs/>
          <w:iCs/>
          <w:sz w:val="24"/>
          <w:szCs w:val="24"/>
        </w:rPr>
        <w:t>Изучение и анализ воспитанности школьников позволяет:</w:t>
      </w:r>
    </w:p>
    <w:p w:rsidR="00B65260" w:rsidRPr="005701FB" w:rsidRDefault="00B65260" w:rsidP="00857296">
      <w:pPr>
        <w:widowControl/>
        <w:numPr>
          <w:ilvl w:val="0"/>
          <w:numId w:val="2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конкретизировать цели воспитательной работы;</w:t>
      </w:r>
    </w:p>
    <w:p w:rsidR="00B65260" w:rsidRPr="005701FB" w:rsidRDefault="00B65260" w:rsidP="00857296">
      <w:pPr>
        <w:widowControl/>
        <w:numPr>
          <w:ilvl w:val="0"/>
          <w:numId w:val="2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дифференцированно подойти к учащимся с разным уровнем воспитанности;</w:t>
      </w:r>
    </w:p>
    <w:p w:rsidR="00B65260" w:rsidRPr="005701FB" w:rsidRDefault="00B65260" w:rsidP="00857296">
      <w:pPr>
        <w:widowControl/>
        <w:numPr>
          <w:ilvl w:val="0"/>
          <w:numId w:val="2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lastRenderedPageBreak/>
        <w:t>обеспечить индивидуальный подход к личности каждого школьника;</w:t>
      </w:r>
    </w:p>
    <w:p w:rsidR="00B65260" w:rsidRPr="005701FB" w:rsidRDefault="00B65260" w:rsidP="00857296">
      <w:pPr>
        <w:widowControl/>
        <w:numPr>
          <w:ilvl w:val="0"/>
          <w:numId w:val="2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обосновать выбор содержания и методов воспитания;</w:t>
      </w:r>
    </w:p>
    <w:p w:rsidR="00B65260" w:rsidRPr="005701FB" w:rsidRDefault="00B65260" w:rsidP="00857296">
      <w:pPr>
        <w:widowControl/>
        <w:numPr>
          <w:ilvl w:val="0"/>
          <w:numId w:val="2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соотнести промежуточный результат с первоначально зафиксированным;</w:t>
      </w:r>
    </w:p>
    <w:p w:rsidR="00B65260" w:rsidRPr="005701FB" w:rsidRDefault="00B65260" w:rsidP="00857296">
      <w:pPr>
        <w:widowControl/>
        <w:numPr>
          <w:ilvl w:val="0"/>
          <w:numId w:val="29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видеть близкие и более отдаленные результаты воспитательной системы.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</w:p>
    <w:p w:rsidR="00B65260" w:rsidRPr="005701FB" w:rsidRDefault="00B65260" w:rsidP="00B65260">
      <w:pPr>
        <w:ind w:firstLine="432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С целью выявления «западающих звеньев» в воспитательной работе и планирования оптимальных ее направлений используется прием интеграции показателей воспитанности в виде статистических показателей компонентов воспитанности и графической интерпретации. </w:t>
      </w:r>
    </w:p>
    <w:p w:rsidR="00B65260" w:rsidRPr="005701FB" w:rsidRDefault="00B65260" w:rsidP="00B65260">
      <w:pPr>
        <w:ind w:firstLine="432"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При приеме на работу каждому педагогическому работнику предлагается анкета с целью определения его интересов, ценностей, эрудиции и профессиональной грамотности. В  первые дни знакомства с родителями классные руководители проводят анкетирование с целью выяснения состава семьи, материального благосостояния, построения внутрисемейных отношений, возможности участия родителей в работе классного и школьного коллективов, способности к творческой деятельности.</w:t>
      </w:r>
    </w:p>
    <w:p w:rsidR="00B65260" w:rsidRPr="005701FB" w:rsidRDefault="00B65260" w:rsidP="00B65260">
      <w:pPr>
        <w:jc w:val="both"/>
        <w:rPr>
          <w:bCs/>
          <w:i/>
          <w:iCs/>
          <w:sz w:val="24"/>
          <w:szCs w:val="24"/>
        </w:rPr>
      </w:pPr>
      <w:r w:rsidRPr="005701FB">
        <w:rPr>
          <w:bCs/>
          <w:i/>
          <w:iCs/>
          <w:sz w:val="24"/>
          <w:szCs w:val="24"/>
        </w:rPr>
        <w:t>Оценка деятельности классного руководителя: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Эффективность осуществления функций классного руководителя оценивается на основании двух групп критериев: результативности и деятельности.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 их гражданской зрелости).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Критерии деятельности позволяют оценивать реализацию управленческих функций классного руководителя (организация воспитательной работы с обучающимися; взаимодействие с учителями-предметниками и другими участниками образовательного процесса,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Оценку работы классного руководителя осуществляет заместитель директора школы по воспитательной работе. Оценка деятельности классного руководителя осуществляется на основе анализа следующих документов:</w:t>
      </w:r>
    </w:p>
    <w:p w:rsidR="00B65260" w:rsidRPr="005701FB" w:rsidRDefault="00B65260" w:rsidP="00857296">
      <w:pPr>
        <w:widowControl/>
        <w:numPr>
          <w:ilvl w:val="0"/>
          <w:numId w:val="3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анализа и отчета о выполнении плана воспитательной работы;</w:t>
      </w:r>
    </w:p>
    <w:p w:rsidR="00B65260" w:rsidRPr="005701FB" w:rsidRDefault="00B65260" w:rsidP="00857296">
      <w:pPr>
        <w:widowControl/>
        <w:numPr>
          <w:ilvl w:val="0"/>
          <w:numId w:val="3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материалов отражающих состояние и условия семейного воспитания каждого учащегося (социальный паспорт класса);</w:t>
      </w:r>
    </w:p>
    <w:p w:rsidR="00B65260" w:rsidRPr="005701FB" w:rsidRDefault="00B65260" w:rsidP="00857296">
      <w:pPr>
        <w:widowControl/>
        <w:numPr>
          <w:ilvl w:val="0"/>
          <w:numId w:val="3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материалы, подтверждающие работу с родителями (протоколы родительских собраний, раздел «Работа с родителями» в папке классного руководителя.);</w:t>
      </w:r>
    </w:p>
    <w:p w:rsidR="00B65260" w:rsidRPr="005701FB" w:rsidRDefault="00B65260" w:rsidP="00857296">
      <w:pPr>
        <w:widowControl/>
        <w:numPr>
          <w:ilvl w:val="0"/>
          <w:numId w:val="3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материалы, подтверждающие работу с детьми «группы риска» (раздел «Работа с детьми «группы риска» в папке класса);</w:t>
      </w:r>
    </w:p>
    <w:p w:rsidR="00B65260" w:rsidRPr="005701FB" w:rsidRDefault="00B65260" w:rsidP="00857296">
      <w:pPr>
        <w:widowControl/>
        <w:numPr>
          <w:ilvl w:val="0"/>
          <w:numId w:val="3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участие класса в общественной жизни школы (рейтинг класса в общественной жизни школы, наличие разработанных и реализуемых социальных проектов, наличие грамот, дипломов и др., присуждаемые за социальную активность классного коллектива);</w:t>
      </w:r>
    </w:p>
    <w:p w:rsidR="00B65260" w:rsidRPr="005701FB" w:rsidRDefault="00B65260" w:rsidP="00857296">
      <w:pPr>
        <w:widowControl/>
        <w:numPr>
          <w:ilvl w:val="0"/>
          <w:numId w:val="31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Материалы уровня воспитанности каждого учащегося ( в папке классного руководителя).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Для создания наилучших условий жизнедеятельности школьного коллектива, творческого развития каждой личности, достижения главной цели школы необходим анализ состояния отношений всех членов коллектива, степени комфортности каждого в нем, результативности тех или иных приемов, методов, экспериментов. Исследования в этом направлении ведутся под руководством школьных психологов.</w:t>
      </w:r>
    </w:p>
    <w:p w:rsidR="00B65260" w:rsidRPr="005701FB" w:rsidRDefault="00B65260" w:rsidP="00B65260">
      <w:pPr>
        <w:contextualSpacing/>
        <w:jc w:val="center"/>
        <w:rPr>
          <w:b/>
          <w:color w:val="000000"/>
          <w:spacing w:val="2"/>
          <w:sz w:val="24"/>
          <w:szCs w:val="24"/>
        </w:rPr>
      </w:pPr>
    </w:p>
    <w:p w:rsidR="00B65260" w:rsidRPr="005701FB" w:rsidRDefault="00B65260" w:rsidP="00B65260">
      <w:pPr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 xml:space="preserve">Показатели и индикаторы реализации Программы </w:t>
      </w:r>
    </w:p>
    <w:p w:rsidR="00B65260" w:rsidRPr="005701FB" w:rsidRDefault="00B65260" w:rsidP="00B65260">
      <w:pPr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 xml:space="preserve">Для </w:t>
      </w:r>
      <w:r w:rsidRPr="005701FB">
        <w:rPr>
          <w:bCs/>
          <w:i/>
          <w:iCs/>
          <w:sz w:val="24"/>
          <w:szCs w:val="24"/>
        </w:rPr>
        <w:t>оценки эффективности воспитательной системы</w:t>
      </w:r>
      <w:r w:rsidRPr="005701FB">
        <w:rPr>
          <w:bCs/>
          <w:iCs/>
          <w:sz w:val="24"/>
          <w:szCs w:val="24"/>
        </w:rPr>
        <w:t xml:space="preserve"> необходимо учитывать качественные изменения, происходящие в школе в целом. Методика Рябченко А.М. и </w:t>
      </w:r>
      <w:r w:rsidRPr="005701FB">
        <w:rPr>
          <w:bCs/>
          <w:iCs/>
          <w:sz w:val="24"/>
          <w:szCs w:val="24"/>
        </w:rPr>
        <w:lastRenderedPageBreak/>
        <w:t>Добышева В.П. позволяет сопоставлять количественные показатели воспитательной системы: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доля детей, участвующих в работе различных кружков, секций, студий, как в школе, так и внешкольных учреждениях дополнительного образования;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доля детей, охваченных внеурочной деятельностью;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sz w:val="24"/>
          <w:szCs w:val="24"/>
        </w:rPr>
        <w:t>объем, получаемого индивидуального внимания педагога на 1 ребенка в неделю (не менее 0,3 часа);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социальная активность, проявляющаяся в количестве участников и числе акций общественно полезных дел, милосердия, экологического движения;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степень участия родителей учащихся в общешкольных воспитательных и общественно полезных мероприятиях;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доля детей, поставленных на административный учет за факты асоциального поведения;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количество призовых мест в районных, региональных,  всероссийских олимпиадах, конкурсах, соревнованиях;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bCs/>
          <w:iCs/>
          <w:sz w:val="24"/>
          <w:szCs w:val="24"/>
        </w:rPr>
        <w:t>уровень развития ученического самоуправления по результатам деятельности в течение года.</w:t>
      </w:r>
    </w:p>
    <w:p w:rsidR="00B65260" w:rsidRPr="005701FB" w:rsidRDefault="00B65260" w:rsidP="00B65260">
      <w:pPr>
        <w:contextualSpacing/>
        <w:jc w:val="both"/>
        <w:rPr>
          <w:bCs/>
          <w:iCs/>
          <w:sz w:val="24"/>
          <w:szCs w:val="24"/>
        </w:rPr>
      </w:pPr>
      <w:r w:rsidRPr="005701FB">
        <w:rPr>
          <w:i/>
          <w:color w:val="000000"/>
          <w:sz w:val="24"/>
          <w:szCs w:val="24"/>
          <w:u w:val="single"/>
        </w:rPr>
        <w:t>В результате реализации программы предполагается</w:t>
      </w:r>
      <w:r w:rsidRPr="005701FB">
        <w:rPr>
          <w:color w:val="000000"/>
          <w:sz w:val="24"/>
          <w:szCs w:val="24"/>
        </w:rPr>
        <w:t xml:space="preserve">: 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color w:val="000000"/>
          <w:sz w:val="24"/>
          <w:szCs w:val="24"/>
        </w:rPr>
        <w:t>создание системы непрерывной воспитательной работы и социализации обучающихся, включающей в себя соответствующие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color w:val="000000"/>
          <w:sz w:val="24"/>
          <w:szCs w:val="24"/>
        </w:rPr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B65260" w:rsidRPr="005701FB" w:rsidRDefault="00B65260" w:rsidP="00857296">
      <w:pPr>
        <w:widowControl/>
        <w:numPr>
          <w:ilvl w:val="0"/>
          <w:numId w:val="30"/>
        </w:numPr>
        <w:contextualSpacing/>
        <w:jc w:val="both"/>
        <w:rPr>
          <w:bCs/>
          <w:iCs/>
          <w:sz w:val="24"/>
          <w:szCs w:val="24"/>
        </w:rPr>
      </w:pPr>
      <w:r w:rsidRPr="005701FB">
        <w:rPr>
          <w:color w:val="000000"/>
          <w:sz w:val="24"/>
          <w:szCs w:val="24"/>
        </w:rPr>
        <w:t>создание условий для ресурсного обеспечения стабильной деятельности системы воспитательной работы в ТМК ОУ « Дудинская средняя школа №1».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i/>
          <w:sz w:val="24"/>
          <w:szCs w:val="24"/>
        </w:rPr>
        <w:t xml:space="preserve">В </w:t>
      </w:r>
      <w:r w:rsidRPr="005701FB">
        <w:rPr>
          <w:i/>
          <w:sz w:val="24"/>
          <w:szCs w:val="24"/>
          <w:u w:val="single"/>
        </w:rPr>
        <w:t>результате выполнения Программы будет обеспечено</w:t>
      </w:r>
      <w:r w:rsidRPr="005701FB">
        <w:rPr>
          <w:sz w:val="24"/>
          <w:szCs w:val="24"/>
        </w:rPr>
        <w:t xml:space="preserve">: 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создание и внедрение новых программ воспитания и социализации обучающихся; 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внедрение и эффективное использование новых технологий воспитания и социализации детей и молодежи; 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рост удовлетворенности обучающихся и их родителей условиями воспитания, обучения и развития детей;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ситуации;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создание оптимальных условий для развития каждого школьника на основе знаний его индивидуальных особенностей и склонностей;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координация деятельности и взаимодействия всех звеньев системы: базового и дополнительного образования, школы и социума, школы и семьи;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взаимодействие и координация усилий всех участников воспитательного процесса в организации досуга и каникулярного времени учащихся, в профилактической работе по предупреждению правонарушений среди несовершеннолетних;</w:t>
      </w:r>
    </w:p>
    <w:p w:rsidR="00B65260" w:rsidRPr="005701FB" w:rsidRDefault="00B65260" w:rsidP="0085729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развитие форм ученического самоуправления на основе деятельностного подхода;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i/>
          <w:sz w:val="24"/>
          <w:szCs w:val="24"/>
        </w:rPr>
        <w:t>В ходе реализации Программы</w:t>
      </w:r>
      <w:r w:rsidRPr="005701FB">
        <w:rPr>
          <w:sz w:val="24"/>
          <w:szCs w:val="24"/>
        </w:rPr>
        <w:t xml:space="preserve"> будет сформирован дополнительный вектор на инновационное развитие образования с усиленной воспитательной компонентой.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Будут обеспечены: </w:t>
      </w:r>
    </w:p>
    <w:p w:rsidR="00B65260" w:rsidRPr="005701FB" w:rsidRDefault="00B65260" w:rsidP="00857296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подготовка и переподготовка кадров по приоритетным направлениям воспитания и социализации детей и молодежи; </w:t>
      </w:r>
    </w:p>
    <w:p w:rsidR="00B65260" w:rsidRPr="005701FB" w:rsidRDefault="00B65260" w:rsidP="00857296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lastRenderedPageBreak/>
        <w:t xml:space="preserve">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</w:t>
      </w:r>
    </w:p>
    <w:p w:rsidR="00B65260" w:rsidRPr="005701FB" w:rsidRDefault="00B65260" w:rsidP="00857296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внедрение и поддержка механизмов и моделей социального партнерства, обеспечивающих эффективность системы воспитания и социализации подрастающего поколения; </w:t>
      </w:r>
    </w:p>
    <w:p w:rsidR="00B65260" w:rsidRPr="005701FB" w:rsidRDefault="00B65260" w:rsidP="00857296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B65260" w:rsidRPr="005701FB" w:rsidRDefault="00B65260" w:rsidP="00857296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и молодёжи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 </w:t>
      </w:r>
    </w:p>
    <w:p w:rsidR="00B65260" w:rsidRPr="005701FB" w:rsidRDefault="00B65260" w:rsidP="00857296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для региона и страны проекты; </w:t>
      </w:r>
    </w:p>
    <w:p w:rsidR="00B65260" w:rsidRPr="005701FB" w:rsidRDefault="00B65260" w:rsidP="00857296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 xml:space="preserve">Управление реализацией Программы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1. Формирование экспертного совета.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2. Мониторинг реализации Программы.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>3. Корректировка при необходимости направлений и механизмов реализации Программы.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4. Создание временных творческих коллективов по разработке, апробации и внедрению программ воспитания в условиях модернизации системы образования.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 xml:space="preserve">Ресурсное обеспечение Программы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1.Разработка нормативно-правовой базы в сфере воспитания на институциональном  уровне.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2. Развитие действующей инфраструктуры воспитания (направления, формы, механизмы).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3.Развитие научного, информационного, программно-методического обеспечения воспитания.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4. Обоснование объемов и механизмов финансирования воспитания.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 xml:space="preserve">Система мероприятий Программы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Реализация Программы и ее эффективность обеспечивается реализацией следующих мероприятий: </w:t>
      </w:r>
    </w:p>
    <w:p w:rsidR="00B65260" w:rsidRPr="005701FB" w:rsidRDefault="00B65260" w:rsidP="00857296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повышением воспитательного потенциала образовательного процесса;</w:t>
      </w:r>
    </w:p>
    <w:p w:rsidR="00B65260" w:rsidRPr="005701FB" w:rsidRDefault="00B65260" w:rsidP="00857296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 развитием системы дополнительного образования учащихся; </w:t>
      </w:r>
    </w:p>
    <w:p w:rsidR="00B65260" w:rsidRPr="005701FB" w:rsidRDefault="00B65260" w:rsidP="00857296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повышением педагогической культуры родителей; </w:t>
      </w:r>
    </w:p>
    <w:p w:rsidR="00B65260" w:rsidRPr="005701FB" w:rsidRDefault="00B65260" w:rsidP="00857296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взаимодействием школы с общественными и традиционными религиозными организациями; </w:t>
      </w:r>
    </w:p>
    <w:p w:rsidR="00B65260" w:rsidRPr="005701FB" w:rsidRDefault="00B65260" w:rsidP="00857296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готовностью педагогов к решению актуальных задач воспитания; </w:t>
      </w:r>
    </w:p>
    <w:p w:rsidR="00B65260" w:rsidRPr="005701FB" w:rsidRDefault="00B65260" w:rsidP="00857296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укреплением партнерских отношений с социальными институтами воспитания и социализации несовершеннолетних; </w:t>
      </w:r>
    </w:p>
    <w:p w:rsidR="00B65260" w:rsidRPr="005701FB" w:rsidRDefault="00B65260" w:rsidP="00857296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lastRenderedPageBreak/>
        <w:t xml:space="preserve">организацией социально значимой и полезной деятельности, включенностью в этот процесс учащихся.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b/>
          <w:bCs/>
          <w:sz w:val="24"/>
          <w:szCs w:val="24"/>
        </w:rPr>
      </w:pPr>
      <w:r w:rsidRPr="005701FB">
        <w:rPr>
          <w:b/>
          <w:bCs/>
          <w:sz w:val="24"/>
          <w:szCs w:val="24"/>
        </w:rPr>
        <w:t xml:space="preserve">Эффективность реализации Программы </w:t>
      </w:r>
    </w:p>
    <w:p w:rsidR="00B65260" w:rsidRPr="005701FB" w:rsidRDefault="00B65260" w:rsidP="00B65260">
      <w:pPr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Основными результатами развития Программы должны стать: </w:t>
      </w:r>
    </w:p>
    <w:p w:rsidR="00B65260" w:rsidRPr="005701FB" w:rsidRDefault="00B65260" w:rsidP="00857296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результаты личностных воспитательно-образовательных достижений обучающихся; </w:t>
      </w:r>
    </w:p>
    <w:p w:rsidR="00B65260" w:rsidRPr="005701FB" w:rsidRDefault="00B65260" w:rsidP="00857296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результаты деятельности школы; </w:t>
      </w:r>
    </w:p>
    <w:p w:rsidR="00B65260" w:rsidRPr="005701FB" w:rsidRDefault="00B65260" w:rsidP="00857296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 xml:space="preserve">результаты деятельности педагогических кадров систем общего и дополнительного образования детей; </w:t>
      </w:r>
    </w:p>
    <w:p w:rsidR="00B65260" w:rsidRPr="005701FB" w:rsidRDefault="00B65260" w:rsidP="00857296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701FB">
        <w:rPr>
          <w:sz w:val="24"/>
          <w:szCs w:val="24"/>
        </w:rPr>
        <w:t>результаты взаимодействия систем общего и дополнительного образования с государственными и общественными институтами.</w:t>
      </w: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65260" w:rsidRDefault="00B65260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415BF" w:rsidRDefault="00B415BF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jc w:val="center"/>
        <w:rPr>
          <w:b/>
          <w:sz w:val="24"/>
          <w:szCs w:val="24"/>
        </w:rPr>
      </w:pPr>
      <w:r w:rsidRPr="005701FB">
        <w:rPr>
          <w:b/>
          <w:sz w:val="24"/>
          <w:szCs w:val="24"/>
        </w:rPr>
        <w:t>Литература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Бесова М.А. Сценарии праздников в начальной школе. – Ярославль, Академия холдинг, 2002г.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Васильцова З.П. Мудрые заповеди народной педагогики. – М.,1983.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1662-р;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Федеральный Закон №273 от 29.12.2012 «Об образовании в Российской Федерации»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Государственная Программа РФ «Развитие образования на 2013 – 2020 годы», утвержденная в октябре 2012г.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 xml:space="preserve">Указ Президента РФ от 1 июня 2012 г. N 761 "О Национальной стратегии действий в интересах детей на 2012 - 2017 годы" 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Указ Президента  РФ от 20 октября 2012г.   «О совершенствовании государственной политики в области патриотического воспитания»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Послание Президента Российской Федерации Федеральному Собранию Российской Федерации от 22 декабря 2012 г. N Пр-3410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Указ Губернатора края от 26.11.2012 № 263-уг «О координационном совете по реализации национальной стратегии действий в интересах детей на 2012-2017 годы»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Постановление Правительства Красноярского края от 03.12.2008 № 211-п «Об утверждении Порядка принятия решений о разработке, формировании и реализации долгосрочных целевых программ, порядка проведения и критериев оценки эффективности реализации долгосрочных целевых программ»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Стратегия социально-экономического развития Красноярского края на период до 2020г. (проект)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Долгосрочная целевая программа «Одаренные дети Красноярья» на 2011-2013годы</w:t>
      </w:r>
    </w:p>
    <w:p w:rsidR="00B65260" w:rsidRPr="005701FB" w:rsidRDefault="00B65260" w:rsidP="00B65260">
      <w:pPr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 xml:space="preserve">Конституция РФ. 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Жуковская Р.И., Виноградова Н.Ф. Родной край. – М.: Просвещение, 1990.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Каршинова Л.В. Народная культура. Методическое пособие. – М., 2001.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Коринский А.А. Народная Русь. – Самара, 1995.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Народная культура: Авторские программы. /Под ред. Т.Пигиловой.</w:t>
      </w:r>
    </w:p>
    <w:p w:rsidR="00B65260" w:rsidRPr="005701FB" w:rsidRDefault="00B65260" w:rsidP="00B65260">
      <w:pPr>
        <w:ind w:left="180" w:right="-44"/>
        <w:rPr>
          <w:sz w:val="24"/>
          <w:szCs w:val="24"/>
        </w:rPr>
      </w:pPr>
      <w:r w:rsidRPr="005701FB">
        <w:rPr>
          <w:sz w:val="24"/>
          <w:szCs w:val="24"/>
        </w:rPr>
        <w:t xml:space="preserve">      Подольск, 1994.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>Петровский В.А. Быть личностью. – М.,1990.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 xml:space="preserve"> Петровский В.А. Личность в психологии. – Ростов-на-Дону,1996.</w:t>
      </w:r>
    </w:p>
    <w:p w:rsidR="00B65260" w:rsidRPr="005701FB" w:rsidRDefault="00B65260" w:rsidP="00B65260">
      <w:pPr>
        <w:widowControl/>
        <w:numPr>
          <w:ilvl w:val="0"/>
          <w:numId w:val="1"/>
        </w:numPr>
        <w:autoSpaceDE/>
        <w:adjustRightInd/>
        <w:ind w:right="-44"/>
        <w:rPr>
          <w:sz w:val="24"/>
          <w:szCs w:val="24"/>
        </w:rPr>
      </w:pPr>
      <w:r w:rsidRPr="005701FB">
        <w:rPr>
          <w:sz w:val="24"/>
          <w:szCs w:val="24"/>
        </w:rPr>
        <w:t xml:space="preserve"> Петровский В.А. Личность. Деятельность. Коллектив. – М.,1996.</w:t>
      </w:r>
    </w:p>
    <w:p w:rsidR="00B65260" w:rsidRPr="005701FB" w:rsidRDefault="00B65260" w:rsidP="00B65260">
      <w:pPr>
        <w:ind w:right="-44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21. Сухомлинский В.А. Как воспитать настоящего человека. – М., 1990.</w:t>
      </w:r>
    </w:p>
    <w:p w:rsidR="00B65260" w:rsidRPr="005701FB" w:rsidRDefault="00B65260" w:rsidP="00B65260">
      <w:pPr>
        <w:ind w:right="-44"/>
        <w:rPr>
          <w:color w:val="000000"/>
          <w:sz w:val="24"/>
          <w:szCs w:val="24"/>
        </w:rPr>
      </w:pPr>
      <w:r w:rsidRPr="005701FB">
        <w:rPr>
          <w:color w:val="000000"/>
          <w:sz w:val="24"/>
          <w:szCs w:val="24"/>
        </w:rPr>
        <w:t>22. Сухомлинский В.А. Сердце отдаю детям. – Киев, 1988.</w:t>
      </w:r>
    </w:p>
    <w:p w:rsidR="00B65260" w:rsidRPr="005701FB" w:rsidRDefault="00B65260" w:rsidP="00B65260">
      <w:pPr>
        <w:ind w:firstLine="545"/>
        <w:rPr>
          <w:b/>
          <w:sz w:val="24"/>
          <w:szCs w:val="24"/>
        </w:rPr>
      </w:pPr>
    </w:p>
    <w:p w:rsidR="00B65260" w:rsidRPr="005701FB" w:rsidRDefault="00B65260" w:rsidP="00B65260">
      <w:pPr>
        <w:rPr>
          <w:b/>
          <w:sz w:val="24"/>
          <w:szCs w:val="24"/>
        </w:rPr>
      </w:pPr>
    </w:p>
    <w:p w:rsidR="00B65260" w:rsidRPr="005701FB" w:rsidRDefault="00B65260" w:rsidP="00B65260">
      <w:pPr>
        <w:jc w:val="both"/>
        <w:rPr>
          <w:sz w:val="24"/>
          <w:szCs w:val="24"/>
        </w:rPr>
      </w:pPr>
    </w:p>
    <w:p w:rsidR="00B65260" w:rsidRPr="005701FB" w:rsidRDefault="00B65260" w:rsidP="00B65260">
      <w:pPr>
        <w:rPr>
          <w:sz w:val="24"/>
          <w:szCs w:val="24"/>
        </w:rPr>
      </w:pPr>
    </w:p>
    <w:p w:rsidR="00B65260" w:rsidRDefault="00B65260" w:rsidP="00B65260"/>
    <w:p w:rsidR="00F51DD5" w:rsidRDefault="00F51DD5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p w:rsidR="00B65260" w:rsidRDefault="00B65260" w:rsidP="00E21988">
      <w:pPr>
        <w:tabs>
          <w:tab w:val="left" w:pos="10137"/>
        </w:tabs>
        <w:ind w:left="545" w:right="-499" w:hanging="545"/>
        <w:jc w:val="center"/>
        <w:rPr>
          <w:b/>
          <w:sz w:val="24"/>
          <w:szCs w:val="24"/>
        </w:rPr>
      </w:pPr>
    </w:p>
    <w:sectPr w:rsidR="00B65260" w:rsidSect="00B65260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13" w:rsidRDefault="00855513">
      <w:r>
        <w:separator/>
      </w:r>
    </w:p>
  </w:endnote>
  <w:endnote w:type="continuationSeparator" w:id="1">
    <w:p w:rsidR="00855513" w:rsidRDefault="0085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F" w:rsidRDefault="00DA7BB9" w:rsidP="00E834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1E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EAF">
      <w:rPr>
        <w:rStyle w:val="a6"/>
        <w:noProof/>
      </w:rPr>
      <w:t>25</w:t>
    </w:r>
    <w:r>
      <w:rPr>
        <w:rStyle w:val="a6"/>
      </w:rPr>
      <w:fldChar w:fldCharType="end"/>
    </w:r>
  </w:p>
  <w:p w:rsidR="005F1EAF" w:rsidRDefault="005F1EAF" w:rsidP="00DC0E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F" w:rsidRDefault="00DA7BB9" w:rsidP="00E834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1E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623">
      <w:rPr>
        <w:rStyle w:val="a6"/>
        <w:noProof/>
      </w:rPr>
      <w:t>27</w:t>
    </w:r>
    <w:r>
      <w:rPr>
        <w:rStyle w:val="a6"/>
      </w:rPr>
      <w:fldChar w:fldCharType="end"/>
    </w:r>
  </w:p>
  <w:p w:rsidR="005F1EAF" w:rsidRDefault="005F1EAF" w:rsidP="00595F1D">
    <w:pPr>
      <w:pStyle w:val="a5"/>
      <w:framePr w:wrap="around" w:vAnchor="text" w:hAnchor="margin" w:xAlign="right" w:y="1"/>
      <w:rPr>
        <w:rStyle w:val="a6"/>
      </w:rPr>
    </w:pPr>
  </w:p>
  <w:p w:rsidR="005F1EAF" w:rsidRDefault="005F1EAF" w:rsidP="00DC0EB6">
    <w:pPr>
      <w:pStyle w:val="a5"/>
      <w:framePr w:wrap="around" w:vAnchor="text" w:hAnchor="margin" w:xAlign="center" w:y="1"/>
      <w:ind w:right="360"/>
      <w:rPr>
        <w:rStyle w:val="a6"/>
      </w:rPr>
    </w:pPr>
  </w:p>
  <w:p w:rsidR="005F1EAF" w:rsidRDefault="005F1E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13" w:rsidRDefault="00855513">
      <w:r>
        <w:separator/>
      </w:r>
    </w:p>
  </w:footnote>
  <w:footnote w:type="continuationSeparator" w:id="1">
    <w:p w:rsidR="00855513" w:rsidRDefault="00855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F" w:rsidRDefault="00B415BF">
    <w:pPr>
      <w:pStyle w:val="a7"/>
    </w:pPr>
    <w:r>
      <w:t>Программа развития воспитательной компоненты ТМК «Дудинская  средняя школа  №1»</w:t>
    </w:r>
  </w:p>
  <w:p w:rsidR="00B415BF" w:rsidRDefault="00B415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1A1198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583CB0"/>
    <w:multiLevelType w:val="hybridMultilevel"/>
    <w:tmpl w:val="EB34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00AE4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A5645C7"/>
    <w:multiLevelType w:val="hybridMultilevel"/>
    <w:tmpl w:val="5F662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60ABD"/>
    <w:multiLevelType w:val="hybridMultilevel"/>
    <w:tmpl w:val="266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670BA"/>
    <w:multiLevelType w:val="hybridMultilevel"/>
    <w:tmpl w:val="D63E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60FF6"/>
    <w:multiLevelType w:val="hybridMultilevel"/>
    <w:tmpl w:val="1CE8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B4D3F"/>
    <w:multiLevelType w:val="hybridMultilevel"/>
    <w:tmpl w:val="7810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D4F57"/>
    <w:multiLevelType w:val="hybridMultilevel"/>
    <w:tmpl w:val="0C94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5B04"/>
    <w:multiLevelType w:val="hybridMultilevel"/>
    <w:tmpl w:val="C8B2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1EAC"/>
    <w:multiLevelType w:val="hybridMultilevel"/>
    <w:tmpl w:val="B478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C2462"/>
    <w:multiLevelType w:val="hybridMultilevel"/>
    <w:tmpl w:val="D682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C6407"/>
    <w:multiLevelType w:val="hybridMultilevel"/>
    <w:tmpl w:val="333E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32ECC"/>
    <w:multiLevelType w:val="hybridMultilevel"/>
    <w:tmpl w:val="242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305FA"/>
    <w:multiLevelType w:val="hybridMultilevel"/>
    <w:tmpl w:val="05BA2A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25540A9"/>
    <w:multiLevelType w:val="hybridMultilevel"/>
    <w:tmpl w:val="9BDE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E65B6"/>
    <w:multiLevelType w:val="hybridMultilevel"/>
    <w:tmpl w:val="7DEC2674"/>
    <w:lvl w:ilvl="0" w:tplc="F01C0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64544"/>
    <w:multiLevelType w:val="hybridMultilevel"/>
    <w:tmpl w:val="F58A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B79EB"/>
    <w:multiLevelType w:val="hybridMultilevel"/>
    <w:tmpl w:val="0D68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F4DFE"/>
    <w:multiLevelType w:val="hybridMultilevel"/>
    <w:tmpl w:val="8006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E5581"/>
    <w:multiLevelType w:val="hybridMultilevel"/>
    <w:tmpl w:val="F0B8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4561D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42672332"/>
    <w:multiLevelType w:val="hybridMultilevel"/>
    <w:tmpl w:val="BC8C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730E7"/>
    <w:multiLevelType w:val="hybridMultilevel"/>
    <w:tmpl w:val="A3FE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33005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A444A4F"/>
    <w:multiLevelType w:val="hybridMultilevel"/>
    <w:tmpl w:val="EAB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F15F5"/>
    <w:multiLevelType w:val="hybridMultilevel"/>
    <w:tmpl w:val="3DD4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A1576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53FD46D1"/>
    <w:multiLevelType w:val="hybridMultilevel"/>
    <w:tmpl w:val="3208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70124"/>
    <w:multiLevelType w:val="multilevel"/>
    <w:tmpl w:val="83BAE7A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>
    <w:nsid w:val="5A570E27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5CBA0552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>
    <w:nsid w:val="5F6F65E8"/>
    <w:multiLevelType w:val="hybridMultilevel"/>
    <w:tmpl w:val="7EDA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62D5F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>
    <w:nsid w:val="69133AD3"/>
    <w:multiLevelType w:val="hybridMultilevel"/>
    <w:tmpl w:val="CC54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078F7"/>
    <w:multiLevelType w:val="multilevel"/>
    <w:tmpl w:val="83BAE7A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718A1902"/>
    <w:multiLevelType w:val="hybridMultilevel"/>
    <w:tmpl w:val="22A8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278B2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2"/>
  </w:num>
  <w:num w:numId="5">
    <w:abstractNumId w:val="20"/>
  </w:num>
  <w:num w:numId="6">
    <w:abstractNumId w:val="19"/>
  </w:num>
  <w:num w:numId="7">
    <w:abstractNumId w:val="21"/>
  </w:num>
  <w:num w:numId="8">
    <w:abstractNumId w:val="8"/>
  </w:num>
  <w:num w:numId="9">
    <w:abstractNumId w:val="11"/>
  </w:num>
  <w:num w:numId="10">
    <w:abstractNumId w:val="24"/>
  </w:num>
  <w:num w:numId="11">
    <w:abstractNumId w:val="34"/>
  </w:num>
  <w:num w:numId="12">
    <w:abstractNumId w:val="14"/>
  </w:num>
  <w:num w:numId="13">
    <w:abstractNumId w:val="13"/>
  </w:num>
  <w:num w:numId="14">
    <w:abstractNumId w:val="28"/>
  </w:num>
  <w:num w:numId="15">
    <w:abstractNumId w:val="27"/>
  </w:num>
  <w:num w:numId="16">
    <w:abstractNumId w:val="10"/>
  </w:num>
  <w:num w:numId="17">
    <w:abstractNumId w:val="15"/>
  </w:num>
  <w:num w:numId="18">
    <w:abstractNumId w:val="25"/>
  </w:num>
  <w:num w:numId="19">
    <w:abstractNumId w:val="12"/>
  </w:num>
  <w:num w:numId="20">
    <w:abstractNumId w:val="6"/>
  </w:num>
  <w:num w:numId="21">
    <w:abstractNumId w:val="36"/>
  </w:num>
  <w:num w:numId="22">
    <w:abstractNumId w:val="31"/>
  </w:num>
  <w:num w:numId="23">
    <w:abstractNumId w:val="37"/>
  </w:num>
  <w:num w:numId="24">
    <w:abstractNumId w:val="38"/>
  </w:num>
  <w:num w:numId="25">
    <w:abstractNumId w:val="7"/>
  </w:num>
  <w:num w:numId="26">
    <w:abstractNumId w:val="4"/>
  </w:num>
  <w:num w:numId="27">
    <w:abstractNumId w:val="26"/>
  </w:num>
  <w:num w:numId="28">
    <w:abstractNumId w:val="32"/>
  </w:num>
  <w:num w:numId="29">
    <w:abstractNumId w:val="39"/>
  </w:num>
  <w:num w:numId="30">
    <w:abstractNumId w:val="29"/>
  </w:num>
  <w:num w:numId="31">
    <w:abstractNumId w:val="2"/>
  </w:num>
  <w:num w:numId="32">
    <w:abstractNumId w:val="23"/>
  </w:num>
  <w:num w:numId="33">
    <w:abstractNumId w:val="33"/>
  </w:num>
  <w:num w:numId="34">
    <w:abstractNumId w:val="35"/>
  </w:num>
  <w:num w:numId="35">
    <w:abstractNumId w:val="3"/>
  </w:num>
  <w:num w:numId="36">
    <w:abstractNumId w:val="5"/>
  </w:num>
  <w:num w:numId="37">
    <w:abstractNumId w:val="17"/>
  </w:num>
  <w:num w:numId="38">
    <w:abstractNumId w:val="30"/>
  </w:num>
  <w:num w:numId="39">
    <w:abstractNumId w:val="16"/>
  </w:num>
  <w:num w:numId="4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6F09"/>
    <w:rsid w:val="00003159"/>
    <w:rsid w:val="00004566"/>
    <w:rsid w:val="00014094"/>
    <w:rsid w:val="0001418D"/>
    <w:rsid w:val="00014D0B"/>
    <w:rsid w:val="000400A5"/>
    <w:rsid w:val="000424D0"/>
    <w:rsid w:val="0004352E"/>
    <w:rsid w:val="0004674F"/>
    <w:rsid w:val="000517B2"/>
    <w:rsid w:val="000543CB"/>
    <w:rsid w:val="00056A08"/>
    <w:rsid w:val="000571D2"/>
    <w:rsid w:val="00061E4C"/>
    <w:rsid w:val="00065806"/>
    <w:rsid w:val="00066F16"/>
    <w:rsid w:val="0007578F"/>
    <w:rsid w:val="00083DD6"/>
    <w:rsid w:val="0008659B"/>
    <w:rsid w:val="00091071"/>
    <w:rsid w:val="000B4B1D"/>
    <w:rsid w:val="000C2B45"/>
    <w:rsid w:val="000C42CC"/>
    <w:rsid w:val="000D07FA"/>
    <w:rsid w:val="000D32DD"/>
    <w:rsid w:val="000D6CF7"/>
    <w:rsid w:val="000E231A"/>
    <w:rsid w:val="000E62BF"/>
    <w:rsid w:val="000E74A3"/>
    <w:rsid w:val="000E7888"/>
    <w:rsid w:val="000F777D"/>
    <w:rsid w:val="0010227D"/>
    <w:rsid w:val="00103C97"/>
    <w:rsid w:val="00103D42"/>
    <w:rsid w:val="00110CF9"/>
    <w:rsid w:val="00115F23"/>
    <w:rsid w:val="0012644D"/>
    <w:rsid w:val="00136F36"/>
    <w:rsid w:val="00141F5A"/>
    <w:rsid w:val="0014775F"/>
    <w:rsid w:val="00147CEF"/>
    <w:rsid w:val="00151C1E"/>
    <w:rsid w:val="0015409B"/>
    <w:rsid w:val="001607FF"/>
    <w:rsid w:val="00164805"/>
    <w:rsid w:val="00174759"/>
    <w:rsid w:val="00174E60"/>
    <w:rsid w:val="001752B3"/>
    <w:rsid w:val="00180B10"/>
    <w:rsid w:val="001901CF"/>
    <w:rsid w:val="001A7496"/>
    <w:rsid w:val="001A78A8"/>
    <w:rsid w:val="001A792E"/>
    <w:rsid w:val="001B0A2E"/>
    <w:rsid w:val="001C0AFE"/>
    <w:rsid w:val="001C6558"/>
    <w:rsid w:val="001E2EEF"/>
    <w:rsid w:val="001F0430"/>
    <w:rsid w:val="001F755A"/>
    <w:rsid w:val="0020206C"/>
    <w:rsid w:val="002077E5"/>
    <w:rsid w:val="00210F85"/>
    <w:rsid w:val="00212489"/>
    <w:rsid w:val="002219A4"/>
    <w:rsid w:val="00230C10"/>
    <w:rsid w:val="00235290"/>
    <w:rsid w:val="00236BCB"/>
    <w:rsid w:val="002542D9"/>
    <w:rsid w:val="00256E78"/>
    <w:rsid w:val="002617DD"/>
    <w:rsid w:val="00267D9D"/>
    <w:rsid w:val="00273D20"/>
    <w:rsid w:val="00281536"/>
    <w:rsid w:val="0029492D"/>
    <w:rsid w:val="002B5DC3"/>
    <w:rsid w:val="002C72BA"/>
    <w:rsid w:val="002C7B36"/>
    <w:rsid w:val="002D2B24"/>
    <w:rsid w:val="002E04B5"/>
    <w:rsid w:val="002E3355"/>
    <w:rsid w:val="002E7076"/>
    <w:rsid w:val="002F73A2"/>
    <w:rsid w:val="002F79AA"/>
    <w:rsid w:val="003124B1"/>
    <w:rsid w:val="0032373A"/>
    <w:rsid w:val="00323EB3"/>
    <w:rsid w:val="003266C0"/>
    <w:rsid w:val="00346BB9"/>
    <w:rsid w:val="00352784"/>
    <w:rsid w:val="00353AEF"/>
    <w:rsid w:val="00353C6E"/>
    <w:rsid w:val="00354C9A"/>
    <w:rsid w:val="0036041F"/>
    <w:rsid w:val="003621BE"/>
    <w:rsid w:val="00371C0F"/>
    <w:rsid w:val="00372647"/>
    <w:rsid w:val="00380AA7"/>
    <w:rsid w:val="003867C4"/>
    <w:rsid w:val="00392D45"/>
    <w:rsid w:val="0039514C"/>
    <w:rsid w:val="003A0F16"/>
    <w:rsid w:val="003A4C3E"/>
    <w:rsid w:val="003A7AA3"/>
    <w:rsid w:val="003C3ABC"/>
    <w:rsid w:val="003D16C1"/>
    <w:rsid w:val="003D5273"/>
    <w:rsid w:val="003D612B"/>
    <w:rsid w:val="003E34A7"/>
    <w:rsid w:val="003F43BE"/>
    <w:rsid w:val="003F4D11"/>
    <w:rsid w:val="003F6BD6"/>
    <w:rsid w:val="003F700F"/>
    <w:rsid w:val="00405D1B"/>
    <w:rsid w:val="00410EB0"/>
    <w:rsid w:val="00415820"/>
    <w:rsid w:val="004246E8"/>
    <w:rsid w:val="0042646F"/>
    <w:rsid w:val="004310F3"/>
    <w:rsid w:val="0043260E"/>
    <w:rsid w:val="0043326E"/>
    <w:rsid w:val="00442F53"/>
    <w:rsid w:val="004460CE"/>
    <w:rsid w:val="0045343A"/>
    <w:rsid w:val="0046567B"/>
    <w:rsid w:val="00472358"/>
    <w:rsid w:val="0047360B"/>
    <w:rsid w:val="00491448"/>
    <w:rsid w:val="0049498F"/>
    <w:rsid w:val="004A03BA"/>
    <w:rsid w:val="004A5A59"/>
    <w:rsid w:val="004A5C19"/>
    <w:rsid w:val="004A5E61"/>
    <w:rsid w:val="004A72C7"/>
    <w:rsid w:val="004B535C"/>
    <w:rsid w:val="004B5432"/>
    <w:rsid w:val="004C220C"/>
    <w:rsid w:val="004C22E0"/>
    <w:rsid w:val="004C571F"/>
    <w:rsid w:val="004D6C40"/>
    <w:rsid w:val="004E11EB"/>
    <w:rsid w:val="004E2781"/>
    <w:rsid w:val="004E4915"/>
    <w:rsid w:val="004E4A56"/>
    <w:rsid w:val="004E6C8C"/>
    <w:rsid w:val="004E774B"/>
    <w:rsid w:val="004F758F"/>
    <w:rsid w:val="004F777E"/>
    <w:rsid w:val="0050592D"/>
    <w:rsid w:val="00510B3C"/>
    <w:rsid w:val="005110F3"/>
    <w:rsid w:val="0051265D"/>
    <w:rsid w:val="0051327B"/>
    <w:rsid w:val="00523A7C"/>
    <w:rsid w:val="005263A0"/>
    <w:rsid w:val="00534619"/>
    <w:rsid w:val="00541A64"/>
    <w:rsid w:val="00541EE2"/>
    <w:rsid w:val="0055648C"/>
    <w:rsid w:val="00556FAA"/>
    <w:rsid w:val="00563BF9"/>
    <w:rsid w:val="0056503D"/>
    <w:rsid w:val="00574B0A"/>
    <w:rsid w:val="00575722"/>
    <w:rsid w:val="0058187E"/>
    <w:rsid w:val="00595F1D"/>
    <w:rsid w:val="005A1868"/>
    <w:rsid w:val="005B2038"/>
    <w:rsid w:val="005C03E3"/>
    <w:rsid w:val="005C48E4"/>
    <w:rsid w:val="005C67D2"/>
    <w:rsid w:val="005D094D"/>
    <w:rsid w:val="005E0CEF"/>
    <w:rsid w:val="005E409E"/>
    <w:rsid w:val="005F1EAF"/>
    <w:rsid w:val="005F4A36"/>
    <w:rsid w:val="005F6A9B"/>
    <w:rsid w:val="005F7026"/>
    <w:rsid w:val="00610C75"/>
    <w:rsid w:val="00611449"/>
    <w:rsid w:val="00631D9C"/>
    <w:rsid w:val="00635DDD"/>
    <w:rsid w:val="00642EAE"/>
    <w:rsid w:val="006555AC"/>
    <w:rsid w:val="00655A1A"/>
    <w:rsid w:val="0066064C"/>
    <w:rsid w:val="00660790"/>
    <w:rsid w:val="006642C4"/>
    <w:rsid w:val="0066535E"/>
    <w:rsid w:val="00672D5A"/>
    <w:rsid w:val="00681F6E"/>
    <w:rsid w:val="006846A6"/>
    <w:rsid w:val="00693EAA"/>
    <w:rsid w:val="00695904"/>
    <w:rsid w:val="006A23FE"/>
    <w:rsid w:val="006B3366"/>
    <w:rsid w:val="006C245E"/>
    <w:rsid w:val="006C7C21"/>
    <w:rsid w:val="006D075D"/>
    <w:rsid w:val="006D6DF1"/>
    <w:rsid w:val="006E222A"/>
    <w:rsid w:val="006F0EEF"/>
    <w:rsid w:val="006F3DBE"/>
    <w:rsid w:val="006F4C2B"/>
    <w:rsid w:val="007022B9"/>
    <w:rsid w:val="00715223"/>
    <w:rsid w:val="0071718E"/>
    <w:rsid w:val="00720F75"/>
    <w:rsid w:val="00721616"/>
    <w:rsid w:val="00730AE1"/>
    <w:rsid w:val="00740A94"/>
    <w:rsid w:val="00744F65"/>
    <w:rsid w:val="0077183B"/>
    <w:rsid w:val="0077549A"/>
    <w:rsid w:val="00780BFB"/>
    <w:rsid w:val="00793FC7"/>
    <w:rsid w:val="0079611E"/>
    <w:rsid w:val="007A78C6"/>
    <w:rsid w:val="007B2512"/>
    <w:rsid w:val="007B786B"/>
    <w:rsid w:val="007C110E"/>
    <w:rsid w:val="007C26E2"/>
    <w:rsid w:val="007C77DE"/>
    <w:rsid w:val="007C7ED7"/>
    <w:rsid w:val="007D48A8"/>
    <w:rsid w:val="007E16E7"/>
    <w:rsid w:val="007E4E9D"/>
    <w:rsid w:val="007F7EAA"/>
    <w:rsid w:val="00806749"/>
    <w:rsid w:val="00814DE4"/>
    <w:rsid w:val="008216C8"/>
    <w:rsid w:val="00824C1E"/>
    <w:rsid w:val="00826DDB"/>
    <w:rsid w:val="008315F9"/>
    <w:rsid w:val="00833AA8"/>
    <w:rsid w:val="00836D75"/>
    <w:rsid w:val="00844616"/>
    <w:rsid w:val="00855513"/>
    <w:rsid w:val="00855D5C"/>
    <w:rsid w:val="00857296"/>
    <w:rsid w:val="00860428"/>
    <w:rsid w:val="00876AEA"/>
    <w:rsid w:val="0088515D"/>
    <w:rsid w:val="008A415A"/>
    <w:rsid w:val="008A51DA"/>
    <w:rsid w:val="008C5C7B"/>
    <w:rsid w:val="008E697A"/>
    <w:rsid w:val="008E6F18"/>
    <w:rsid w:val="008F2983"/>
    <w:rsid w:val="008F5FB5"/>
    <w:rsid w:val="00904D7B"/>
    <w:rsid w:val="009075FA"/>
    <w:rsid w:val="00920AAB"/>
    <w:rsid w:val="00923CA6"/>
    <w:rsid w:val="009319A2"/>
    <w:rsid w:val="0093403C"/>
    <w:rsid w:val="009443A0"/>
    <w:rsid w:val="009542FA"/>
    <w:rsid w:val="00954EF1"/>
    <w:rsid w:val="00985FE1"/>
    <w:rsid w:val="00986048"/>
    <w:rsid w:val="0098704E"/>
    <w:rsid w:val="009906FD"/>
    <w:rsid w:val="009930D2"/>
    <w:rsid w:val="00993EC4"/>
    <w:rsid w:val="009A0480"/>
    <w:rsid w:val="009A6F35"/>
    <w:rsid w:val="009A735D"/>
    <w:rsid w:val="009B2270"/>
    <w:rsid w:val="009B4EE4"/>
    <w:rsid w:val="009C366F"/>
    <w:rsid w:val="009C48AD"/>
    <w:rsid w:val="009D1206"/>
    <w:rsid w:val="009D2F11"/>
    <w:rsid w:val="009D7614"/>
    <w:rsid w:val="009E469E"/>
    <w:rsid w:val="009E5C94"/>
    <w:rsid w:val="009F3CBB"/>
    <w:rsid w:val="009F5E43"/>
    <w:rsid w:val="009F738A"/>
    <w:rsid w:val="00A034B7"/>
    <w:rsid w:val="00A035A4"/>
    <w:rsid w:val="00A04099"/>
    <w:rsid w:val="00A238CA"/>
    <w:rsid w:val="00A3751B"/>
    <w:rsid w:val="00A4388B"/>
    <w:rsid w:val="00A46D94"/>
    <w:rsid w:val="00A53073"/>
    <w:rsid w:val="00A80570"/>
    <w:rsid w:val="00A85219"/>
    <w:rsid w:val="00A856D1"/>
    <w:rsid w:val="00A86BF1"/>
    <w:rsid w:val="00A93E35"/>
    <w:rsid w:val="00A96648"/>
    <w:rsid w:val="00AB2A1F"/>
    <w:rsid w:val="00AC76E4"/>
    <w:rsid w:val="00AD2C24"/>
    <w:rsid w:val="00AE1623"/>
    <w:rsid w:val="00AF0045"/>
    <w:rsid w:val="00AF06A5"/>
    <w:rsid w:val="00AF4F09"/>
    <w:rsid w:val="00B003F2"/>
    <w:rsid w:val="00B02135"/>
    <w:rsid w:val="00B021A9"/>
    <w:rsid w:val="00B07787"/>
    <w:rsid w:val="00B25D0D"/>
    <w:rsid w:val="00B3774A"/>
    <w:rsid w:val="00B415BF"/>
    <w:rsid w:val="00B4355E"/>
    <w:rsid w:val="00B57F6B"/>
    <w:rsid w:val="00B65260"/>
    <w:rsid w:val="00B706EF"/>
    <w:rsid w:val="00B7202F"/>
    <w:rsid w:val="00B73E84"/>
    <w:rsid w:val="00B75DD0"/>
    <w:rsid w:val="00B92220"/>
    <w:rsid w:val="00B97017"/>
    <w:rsid w:val="00B9791A"/>
    <w:rsid w:val="00BA4D7F"/>
    <w:rsid w:val="00BA5E2E"/>
    <w:rsid w:val="00BB37CA"/>
    <w:rsid w:val="00BB6F09"/>
    <w:rsid w:val="00BC3298"/>
    <w:rsid w:val="00BC56EF"/>
    <w:rsid w:val="00BD1890"/>
    <w:rsid w:val="00BD5220"/>
    <w:rsid w:val="00BD7D6C"/>
    <w:rsid w:val="00BD7D72"/>
    <w:rsid w:val="00BF0569"/>
    <w:rsid w:val="00BF3D2E"/>
    <w:rsid w:val="00C031DD"/>
    <w:rsid w:val="00C06CC1"/>
    <w:rsid w:val="00C120F1"/>
    <w:rsid w:val="00C31F41"/>
    <w:rsid w:val="00C40759"/>
    <w:rsid w:val="00C42120"/>
    <w:rsid w:val="00C42289"/>
    <w:rsid w:val="00C432AF"/>
    <w:rsid w:val="00C53039"/>
    <w:rsid w:val="00C54067"/>
    <w:rsid w:val="00C56929"/>
    <w:rsid w:val="00C5725E"/>
    <w:rsid w:val="00C7769C"/>
    <w:rsid w:val="00C802D3"/>
    <w:rsid w:val="00C82AEC"/>
    <w:rsid w:val="00C8472E"/>
    <w:rsid w:val="00C86922"/>
    <w:rsid w:val="00C977B5"/>
    <w:rsid w:val="00CA2EFA"/>
    <w:rsid w:val="00CB1C52"/>
    <w:rsid w:val="00CB2C13"/>
    <w:rsid w:val="00CB49E6"/>
    <w:rsid w:val="00CB5AE5"/>
    <w:rsid w:val="00CB5D99"/>
    <w:rsid w:val="00CB6461"/>
    <w:rsid w:val="00CC6736"/>
    <w:rsid w:val="00CC7C26"/>
    <w:rsid w:val="00CD35B4"/>
    <w:rsid w:val="00CD70CE"/>
    <w:rsid w:val="00CE1E48"/>
    <w:rsid w:val="00CF1FF6"/>
    <w:rsid w:val="00CF318A"/>
    <w:rsid w:val="00CF4843"/>
    <w:rsid w:val="00CF7754"/>
    <w:rsid w:val="00D06C33"/>
    <w:rsid w:val="00D0778B"/>
    <w:rsid w:val="00D121F3"/>
    <w:rsid w:val="00D16894"/>
    <w:rsid w:val="00D22A11"/>
    <w:rsid w:val="00D23393"/>
    <w:rsid w:val="00D263FB"/>
    <w:rsid w:val="00D347EA"/>
    <w:rsid w:val="00D363E3"/>
    <w:rsid w:val="00D43808"/>
    <w:rsid w:val="00D6268B"/>
    <w:rsid w:val="00D715FF"/>
    <w:rsid w:val="00D74469"/>
    <w:rsid w:val="00D841E3"/>
    <w:rsid w:val="00D84C45"/>
    <w:rsid w:val="00D93834"/>
    <w:rsid w:val="00DA18D4"/>
    <w:rsid w:val="00DA2F34"/>
    <w:rsid w:val="00DA42E3"/>
    <w:rsid w:val="00DA7BB9"/>
    <w:rsid w:val="00DB5711"/>
    <w:rsid w:val="00DB60E6"/>
    <w:rsid w:val="00DC0EB6"/>
    <w:rsid w:val="00DD0B2B"/>
    <w:rsid w:val="00DE1C4F"/>
    <w:rsid w:val="00E07E03"/>
    <w:rsid w:val="00E07E59"/>
    <w:rsid w:val="00E11CDB"/>
    <w:rsid w:val="00E15CA4"/>
    <w:rsid w:val="00E161A4"/>
    <w:rsid w:val="00E21988"/>
    <w:rsid w:val="00E243A5"/>
    <w:rsid w:val="00E354F5"/>
    <w:rsid w:val="00E35E64"/>
    <w:rsid w:val="00E41673"/>
    <w:rsid w:val="00E51AEF"/>
    <w:rsid w:val="00E54630"/>
    <w:rsid w:val="00E70924"/>
    <w:rsid w:val="00E75A33"/>
    <w:rsid w:val="00E77D83"/>
    <w:rsid w:val="00E80847"/>
    <w:rsid w:val="00E823C7"/>
    <w:rsid w:val="00E829CF"/>
    <w:rsid w:val="00E8346E"/>
    <w:rsid w:val="00E84179"/>
    <w:rsid w:val="00E85B4B"/>
    <w:rsid w:val="00E85F66"/>
    <w:rsid w:val="00E87A9D"/>
    <w:rsid w:val="00E92CF7"/>
    <w:rsid w:val="00E92DDE"/>
    <w:rsid w:val="00E9369B"/>
    <w:rsid w:val="00EA187F"/>
    <w:rsid w:val="00EA6688"/>
    <w:rsid w:val="00ED00AF"/>
    <w:rsid w:val="00ED086A"/>
    <w:rsid w:val="00ED2F51"/>
    <w:rsid w:val="00ED67E2"/>
    <w:rsid w:val="00EF3E7F"/>
    <w:rsid w:val="00F067CF"/>
    <w:rsid w:val="00F14AAB"/>
    <w:rsid w:val="00F2000A"/>
    <w:rsid w:val="00F218B5"/>
    <w:rsid w:val="00F279C7"/>
    <w:rsid w:val="00F32BA3"/>
    <w:rsid w:val="00F36250"/>
    <w:rsid w:val="00F464C4"/>
    <w:rsid w:val="00F4758A"/>
    <w:rsid w:val="00F51DD5"/>
    <w:rsid w:val="00F52543"/>
    <w:rsid w:val="00F52697"/>
    <w:rsid w:val="00F55291"/>
    <w:rsid w:val="00F56FFC"/>
    <w:rsid w:val="00F603AF"/>
    <w:rsid w:val="00F61C30"/>
    <w:rsid w:val="00F84688"/>
    <w:rsid w:val="00F85384"/>
    <w:rsid w:val="00F8670B"/>
    <w:rsid w:val="00F86AE0"/>
    <w:rsid w:val="00F92E58"/>
    <w:rsid w:val="00F93527"/>
    <w:rsid w:val="00F942B7"/>
    <w:rsid w:val="00F94889"/>
    <w:rsid w:val="00FA1A26"/>
    <w:rsid w:val="00FA33FC"/>
    <w:rsid w:val="00FA4C13"/>
    <w:rsid w:val="00FB4059"/>
    <w:rsid w:val="00FB7DF8"/>
    <w:rsid w:val="00FD15FF"/>
    <w:rsid w:val="00FD5C92"/>
    <w:rsid w:val="00FE6794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F09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Заголов,Çàãîëîâ,1,H1 Char,ch,Ãëàâà,(ðàçäåë)"/>
    <w:basedOn w:val="a"/>
    <w:next w:val="a"/>
    <w:qFormat/>
    <w:rsid w:val="001A749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749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40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D075D"/>
    <w:pPr>
      <w:keepNext/>
      <w:widowControl/>
      <w:autoSpaceDE/>
      <w:autoSpaceDN/>
      <w:adjustRightInd/>
      <w:jc w:val="center"/>
      <w:outlineLvl w:val="7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6D075D"/>
    <w:pPr>
      <w:keepNext/>
      <w:widowControl/>
      <w:autoSpaceDE/>
      <w:autoSpaceDN/>
      <w:adjustRightInd/>
      <w:jc w:val="center"/>
      <w:outlineLvl w:val="8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14A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rsid w:val="0098604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6">
    <w:name w:val="page number"/>
    <w:basedOn w:val="a0"/>
    <w:rsid w:val="00986048"/>
  </w:style>
  <w:style w:type="paragraph" w:styleId="a7">
    <w:name w:val="header"/>
    <w:basedOn w:val="a"/>
    <w:link w:val="a8"/>
    <w:uiPriority w:val="99"/>
    <w:rsid w:val="0098604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9">
    <w:name w:val="footnote text"/>
    <w:basedOn w:val="a"/>
    <w:semiHidden/>
    <w:rsid w:val="0012644D"/>
  </w:style>
  <w:style w:type="character" w:styleId="aa">
    <w:name w:val="footnote reference"/>
    <w:basedOn w:val="a0"/>
    <w:semiHidden/>
    <w:rsid w:val="0012644D"/>
    <w:rPr>
      <w:vertAlign w:val="superscript"/>
    </w:rPr>
  </w:style>
  <w:style w:type="paragraph" w:styleId="ab">
    <w:name w:val="endnote text"/>
    <w:basedOn w:val="a"/>
    <w:semiHidden/>
    <w:rsid w:val="00FE6794"/>
  </w:style>
  <w:style w:type="character" w:styleId="ac">
    <w:name w:val="endnote reference"/>
    <w:basedOn w:val="a0"/>
    <w:semiHidden/>
    <w:rsid w:val="00FE6794"/>
    <w:rPr>
      <w:vertAlign w:val="superscript"/>
    </w:rPr>
  </w:style>
  <w:style w:type="character" w:styleId="ad">
    <w:name w:val="Hyperlink"/>
    <w:basedOn w:val="a0"/>
    <w:rsid w:val="00FE6794"/>
    <w:rPr>
      <w:color w:val="0000FF"/>
      <w:u w:val="single"/>
    </w:rPr>
  </w:style>
  <w:style w:type="paragraph" w:styleId="ae">
    <w:name w:val="Body Text"/>
    <w:basedOn w:val="a"/>
    <w:rsid w:val="00E161A4"/>
    <w:pPr>
      <w:widowControl/>
      <w:autoSpaceDE/>
      <w:autoSpaceDN/>
      <w:adjustRightInd/>
      <w:jc w:val="both"/>
    </w:pPr>
    <w:rPr>
      <w:sz w:val="28"/>
    </w:rPr>
  </w:style>
  <w:style w:type="character" w:styleId="af">
    <w:name w:val="Strong"/>
    <w:basedOn w:val="a0"/>
    <w:qFormat/>
    <w:rsid w:val="003D612B"/>
    <w:rPr>
      <w:b/>
      <w:bCs/>
    </w:rPr>
  </w:style>
  <w:style w:type="paragraph" w:styleId="20">
    <w:name w:val="Body Text 2"/>
    <w:aliases w:val="Основной текст 1"/>
    <w:basedOn w:val="a"/>
    <w:rsid w:val="006D075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7C110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f0">
    <w:name w:val="Заголвок документа"/>
    <w:basedOn w:val="a"/>
    <w:rsid w:val="007C110E"/>
    <w:pPr>
      <w:widowControl/>
      <w:autoSpaceDE/>
      <w:autoSpaceDN/>
      <w:adjustRightInd/>
      <w:spacing w:line="100" w:lineRule="atLeast"/>
      <w:jc w:val="center"/>
    </w:pPr>
    <w:rPr>
      <w:b/>
      <w:bCs/>
      <w:sz w:val="28"/>
      <w:szCs w:val="28"/>
    </w:rPr>
  </w:style>
  <w:style w:type="paragraph" w:styleId="3">
    <w:name w:val="Body Text 3"/>
    <w:basedOn w:val="a"/>
    <w:rsid w:val="00C56929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f1">
    <w:name w:val="Title"/>
    <w:basedOn w:val="a"/>
    <w:qFormat/>
    <w:rsid w:val="001A7496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8"/>
    </w:rPr>
  </w:style>
  <w:style w:type="paragraph" w:styleId="af2">
    <w:name w:val="Balloon Text"/>
    <w:basedOn w:val="a"/>
    <w:link w:val="af3"/>
    <w:rsid w:val="000D6C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D6CF7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22A11"/>
    <w:pPr>
      <w:spacing w:line="261" w:lineRule="exact"/>
      <w:jc w:val="center"/>
    </w:pPr>
    <w:rPr>
      <w:rFonts w:ascii="Constantia" w:hAnsi="Constantia"/>
      <w:sz w:val="24"/>
      <w:szCs w:val="24"/>
    </w:rPr>
  </w:style>
  <w:style w:type="character" w:customStyle="1" w:styleId="FontStyle39">
    <w:name w:val="Font Style39"/>
    <w:uiPriority w:val="99"/>
    <w:rsid w:val="00D22A11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List Paragraph"/>
    <w:basedOn w:val="a"/>
    <w:uiPriority w:val="34"/>
    <w:qFormat/>
    <w:rsid w:val="00E219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23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112BAF-2A79-4F4A-AF9A-C145DD767B0A}">
      <dsp:nvSpPr>
        <dsp:cNvPr id="0" name=""/>
        <dsp:cNvSpPr/>
      </dsp:nvSpPr>
      <dsp:spPr>
        <a:xfrm>
          <a:off x="2773753" y="1335823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Образовательно-воспитательный процесс</a:t>
          </a:r>
          <a:endParaRPr lang="ru-RU" sz="600" kern="1200" smtClean="0"/>
        </a:p>
      </dsp:txBody>
      <dsp:txXfrm>
        <a:off x="2904015" y="1466085"/>
        <a:ext cx="628963" cy="628963"/>
      </dsp:txXfrm>
    </dsp:sp>
    <dsp:sp modelId="{16FE485C-6163-4AA5-AAF6-164FFC108CD8}">
      <dsp:nvSpPr>
        <dsp:cNvPr id="0" name=""/>
        <dsp:cNvSpPr/>
      </dsp:nvSpPr>
      <dsp:spPr>
        <a:xfrm rot="16200000">
          <a:off x="2996102" y="1100992"/>
          <a:ext cx="444789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4789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07377" y="1102309"/>
        <a:ext cx="22239" cy="22239"/>
      </dsp:txXfrm>
    </dsp:sp>
    <dsp:sp modelId="{A346841D-0ED9-4AA3-9550-A3D37BC73553}">
      <dsp:nvSpPr>
        <dsp:cNvPr id="0" name=""/>
        <dsp:cNvSpPr/>
      </dsp:nvSpPr>
      <dsp:spPr>
        <a:xfrm>
          <a:off x="2773753" y="1546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Воспитательная деятельность.</a:t>
          </a:r>
          <a:endParaRPr lang="ru-RU" sz="500" kern="1200" smtClean="0"/>
        </a:p>
      </dsp:txBody>
      <dsp:txXfrm>
        <a:off x="2904015" y="131808"/>
        <a:ext cx="628963" cy="628963"/>
      </dsp:txXfrm>
    </dsp:sp>
    <dsp:sp modelId="{635C864D-3042-4FC4-B7DA-704417501BD8}">
      <dsp:nvSpPr>
        <dsp:cNvPr id="0" name=""/>
        <dsp:cNvSpPr/>
      </dsp:nvSpPr>
      <dsp:spPr>
        <a:xfrm rot="19285714">
          <a:off x="3517692" y="1352176"/>
          <a:ext cx="444789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4789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28967" y="1353493"/>
        <a:ext cx="22239" cy="22239"/>
      </dsp:txXfrm>
    </dsp:sp>
    <dsp:sp modelId="{DDA52972-4142-4390-8E70-5F0546909299}">
      <dsp:nvSpPr>
        <dsp:cNvPr id="0" name=""/>
        <dsp:cNvSpPr/>
      </dsp:nvSpPr>
      <dsp:spPr>
        <a:xfrm>
          <a:off x="3816933" y="503915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Внеурочная образовательная деятельность. </a:t>
          </a:r>
          <a:endParaRPr lang="ru-RU" sz="500" kern="1200" smtClean="0"/>
        </a:p>
      </dsp:txBody>
      <dsp:txXfrm>
        <a:off x="3947195" y="634177"/>
        <a:ext cx="628963" cy="628963"/>
      </dsp:txXfrm>
    </dsp:sp>
    <dsp:sp modelId="{15F31591-465F-4F33-982D-73CF6724AF40}">
      <dsp:nvSpPr>
        <dsp:cNvPr id="0" name=""/>
        <dsp:cNvSpPr/>
      </dsp:nvSpPr>
      <dsp:spPr>
        <a:xfrm rot="771429">
          <a:off x="3646514" y="1916583"/>
          <a:ext cx="444789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4789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7789" y="1917900"/>
        <a:ext cx="22239" cy="22239"/>
      </dsp:txXfrm>
    </dsp:sp>
    <dsp:sp modelId="{0290153B-2F6E-4E26-ADE3-5E3B2E6AF227}">
      <dsp:nvSpPr>
        <dsp:cNvPr id="0" name=""/>
        <dsp:cNvSpPr/>
      </dsp:nvSpPr>
      <dsp:spPr>
        <a:xfrm>
          <a:off x="4074577" y="1632728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Дополнительное образование. </a:t>
          </a:r>
          <a:endParaRPr lang="ru-RU" sz="500" kern="1200" smtClean="0"/>
        </a:p>
      </dsp:txBody>
      <dsp:txXfrm>
        <a:off x="4204839" y="1762990"/>
        <a:ext cx="628963" cy="628963"/>
      </dsp:txXfrm>
    </dsp:sp>
    <dsp:sp modelId="{B66D7B8F-8AEF-4F93-8DF2-E6E620D007B5}">
      <dsp:nvSpPr>
        <dsp:cNvPr id="0" name=""/>
        <dsp:cNvSpPr/>
      </dsp:nvSpPr>
      <dsp:spPr>
        <a:xfrm rot="3857143">
          <a:off x="3285563" y="2369201"/>
          <a:ext cx="444789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4789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96838" y="2370518"/>
        <a:ext cx="22239" cy="22239"/>
      </dsp:txXfrm>
    </dsp:sp>
    <dsp:sp modelId="{AAEFC467-97FF-4F9D-A092-DCB3B9AE58C2}">
      <dsp:nvSpPr>
        <dsp:cNvPr id="0" name=""/>
        <dsp:cNvSpPr/>
      </dsp:nvSpPr>
      <dsp:spPr>
        <a:xfrm>
          <a:off x="3352675" y="2537965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Молодежные и общественные организации.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Управляющий  совет школы</a:t>
          </a:r>
          <a:r>
            <a:rPr lang="ru-RU" sz="500" kern="1200" baseline="0" smtClean="0">
              <a:latin typeface="Times New Roman"/>
            </a:rPr>
            <a:t>.</a:t>
          </a:r>
          <a:endParaRPr lang="ru-RU" sz="500" kern="1200" smtClean="0"/>
        </a:p>
      </dsp:txBody>
      <dsp:txXfrm>
        <a:off x="3482937" y="2668227"/>
        <a:ext cx="628963" cy="628963"/>
      </dsp:txXfrm>
    </dsp:sp>
    <dsp:sp modelId="{627CB924-813E-449F-9A6B-1E72C366A5DF}">
      <dsp:nvSpPr>
        <dsp:cNvPr id="0" name=""/>
        <dsp:cNvSpPr/>
      </dsp:nvSpPr>
      <dsp:spPr>
        <a:xfrm rot="6942857">
          <a:off x="2706642" y="2369201"/>
          <a:ext cx="444789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4789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17917" y="2370518"/>
        <a:ext cx="22239" cy="22239"/>
      </dsp:txXfrm>
    </dsp:sp>
    <dsp:sp modelId="{1CE18656-CB47-438E-9BBD-B2347ECA3D1E}">
      <dsp:nvSpPr>
        <dsp:cNvPr id="0" name=""/>
        <dsp:cNvSpPr/>
      </dsp:nvSpPr>
      <dsp:spPr>
        <a:xfrm>
          <a:off x="2194832" y="2537965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Ученическое самоуправление.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Программа «Школа лидеров»</a:t>
          </a:r>
          <a:endParaRPr lang="ru-RU" sz="500" kern="1200" smtClean="0"/>
        </a:p>
      </dsp:txBody>
      <dsp:txXfrm>
        <a:off x="2325094" y="2668227"/>
        <a:ext cx="628963" cy="628963"/>
      </dsp:txXfrm>
    </dsp:sp>
    <dsp:sp modelId="{D5C7E481-9C3C-45C2-98B8-E385E65BA219}">
      <dsp:nvSpPr>
        <dsp:cNvPr id="0" name=""/>
        <dsp:cNvSpPr/>
      </dsp:nvSpPr>
      <dsp:spPr>
        <a:xfrm rot="10028571">
          <a:off x="2345690" y="1916583"/>
          <a:ext cx="444789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4789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56965" y="1917900"/>
        <a:ext cx="22239" cy="22239"/>
      </dsp:txXfrm>
    </dsp:sp>
    <dsp:sp modelId="{E52EEFA1-8E5F-44A1-A34A-642BCE0B5B5B}">
      <dsp:nvSpPr>
        <dsp:cNvPr id="0" name=""/>
        <dsp:cNvSpPr/>
      </dsp:nvSpPr>
      <dsp:spPr>
        <a:xfrm>
          <a:off x="1472930" y="1632728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Родительская общественность.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Программа «Школа родительской любви».</a:t>
          </a:r>
        </a:p>
      </dsp:txBody>
      <dsp:txXfrm>
        <a:off x="1603192" y="1762990"/>
        <a:ext cx="628963" cy="628963"/>
      </dsp:txXfrm>
    </dsp:sp>
    <dsp:sp modelId="{7D27BA94-B25F-46E6-895E-2287727FC83B}">
      <dsp:nvSpPr>
        <dsp:cNvPr id="0" name=""/>
        <dsp:cNvSpPr/>
      </dsp:nvSpPr>
      <dsp:spPr>
        <a:xfrm rot="13114286">
          <a:off x="2474512" y="1352176"/>
          <a:ext cx="444789" cy="24873"/>
        </a:xfrm>
        <a:custGeom>
          <a:avLst/>
          <a:gdLst/>
          <a:ahLst/>
          <a:cxnLst/>
          <a:rect l="0" t="0" r="0" b="0"/>
          <a:pathLst>
            <a:path>
              <a:moveTo>
                <a:pt x="0" y="12436"/>
              </a:moveTo>
              <a:lnTo>
                <a:pt x="444789" y="12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85787" y="1353493"/>
        <a:ext cx="22239" cy="22239"/>
      </dsp:txXfrm>
    </dsp:sp>
    <dsp:sp modelId="{95648265-4894-495B-8782-6F244135EEB5}">
      <dsp:nvSpPr>
        <dsp:cNvPr id="0" name=""/>
        <dsp:cNvSpPr/>
      </dsp:nvSpPr>
      <dsp:spPr>
        <a:xfrm>
          <a:off x="1730574" y="503915"/>
          <a:ext cx="889487" cy="8894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Образовательная деятельность.</a:t>
          </a:r>
          <a:endParaRPr lang="ru-RU" sz="500" kern="1200" smtClean="0"/>
        </a:p>
      </dsp:txBody>
      <dsp:txXfrm>
        <a:off x="1860836" y="634177"/>
        <a:ext cx="628963" cy="628963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BC41-E4FF-4D2E-A4D0-22280329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11244</Words>
  <Characters>64094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дом</Company>
  <LinksUpToDate>false</LinksUpToDate>
  <CharactersWithSpaces>75188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рябцева</dc:creator>
  <cp:lastModifiedBy>Завуч</cp:lastModifiedBy>
  <cp:revision>2</cp:revision>
  <cp:lastPrinted>2014-04-05T06:26:00Z</cp:lastPrinted>
  <dcterms:created xsi:type="dcterms:W3CDTF">2014-11-22T05:52:00Z</dcterms:created>
  <dcterms:modified xsi:type="dcterms:W3CDTF">2014-11-22T05:52:00Z</dcterms:modified>
</cp:coreProperties>
</file>