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5F" w:rsidRDefault="003E4C0F" w:rsidP="00DE115F">
      <w:pPr>
        <w:tabs>
          <w:tab w:val="left" w:pos="9288"/>
        </w:tabs>
        <w:spacing w:after="0" w:line="240" w:lineRule="auto"/>
        <w:jc w:val="center"/>
        <w:rPr>
          <w:rFonts w:ascii="Times New Roman" w:eastAsia="Times New Roman" w:hAnsi="Times New Roman" w:cs="Times New Roman"/>
          <w:sz w:val="24"/>
          <w:szCs w:val="24"/>
          <w:lang w:eastAsia="ru-RU"/>
        </w:rPr>
      </w:pPr>
      <w:r w:rsidRPr="003E4C0F">
        <w:rPr>
          <w:rFonts w:ascii="Times New Roman" w:eastAsia="Times New Roman" w:hAnsi="Times New Roman" w:cs="Times New Roman"/>
          <w:noProof/>
          <w:sz w:val="24"/>
          <w:szCs w:val="24"/>
          <w:lang w:eastAsia="ru-RU"/>
        </w:rPr>
        <w:drawing>
          <wp:inline distT="0" distB="0" distL="0" distR="0">
            <wp:extent cx="6120130" cy="86436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3666"/>
                    </a:xfrm>
                    <a:prstGeom prst="rect">
                      <a:avLst/>
                    </a:prstGeom>
                    <a:noFill/>
                    <a:ln>
                      <a:noFill/>
                    </a:ln>
                  </pic:spPr>
                </pic:pic>
              </a:graphicData>
            </a:graphic>
          </wp:inline>
        </w:drawing>
      </w:r>
    </w:p>
    <w:p w:rsidR="003E4C0F" w:rsidRDefault="003E4C0F" w:rsidP="00DE115F">
      <w:pPr>
        <w:tabs>
          <w:tab w:val="left" w:pos="9288"/>
        </w:tabs>
        <w:spacing w:after="0" w:line="240" w:lineRule="auto"/>
        <w:jc w:val="center"/>
        <w:rPr>
          <w:rFonts w:ascii="Times New Roman" w:eastAsia="Times New Roman" w:hAnsi="Times New Roman" w:cs="Times New Roman"/>
          <w:sz w:val="24"/>
          <w:szCs w:val="24"/>
          <w:lang w:eastAsia="ru-RU"/>
        </w:rPr>
      </w:pPr>
    </w:p>
    <w:p w:rsidR="003E4C0F" w:rsidRDefault="003E4C0F" w:rsidP="00DE115F">
      <w:pPr>
        <w:tabs>
          <w:tab w:val="left" w:pos="9288"/>
        </w:tabs>
        <w:spacing w:after="0" w:line="240" w:lineRule="auto"/>
        <w:jc w:val="center"/>
        <w:rPr>
          <w:rFonts w:ascii="Times New Roman" w:eastAsia="Times New Roman" w:hAnsi="Times New Roman" w:cs="Times New Roman"/>
          <w:sz w:val="24"/>
          <w:szCs w:val="24"/>
          <w:lang w:eastAsia="ru-RU"/>
        </w:rPr>
      </w:pPr>
    </w:p>
    <w:p w:rsidR="003E4C0F" w:rsidRPr="00472ED7" w:rsidRDefault="003E4C0F" w:rsidP="00DE115F">
      <w:pPr>
        <w:tabs>
          <w:tab w:val="left" w:pos="9288"/>
        </w:tabs>
        <w:spacing w:after="0" w:line="240" w:lineRule="auto"/>
        <w:jc w:val="center"/>
        <w:rPr>
          <w:rFonts w:ascii="Times New Roman" w:eastAsia="Times New Roman" w:hAnsi="Times New Roman" w:cs="Times New Roman"/>
          <w:sz w:val="24"/>
          <w:szCs w:val="24"/>
          <w:lang w:eastAsia="ru-RU"/>
        </w:rPr>
      </w:pPr>
    </w:p>
    <w:p w:rsidR="00087E0A" w:rsidRDefault="00585C61" w:rsidP="00DE115F">
      <w:pPr>
        <w:tabs>
          <w:tab w:val="left" w:pos="9288"/>
        </w:tabs>
        <w:spacing w:after="0" w:line="240" w:lineRule="auto"/>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lastRenderedPageBreak/>
        <w:t>ПОЯСНИТЕЛЬНАЯ ЗАПИСКА</w:t>
      </w:r>
    </w:p>
    <w:p w:rsidR="00585C61" w:rsidRPr="00472ED7" w:rsidRDefault="00585C61" w:rsidP="00DE115F">
      <w:pPr>
        <w:tabs>
          <w:tab w:val="left" w:pos="9288"/>
        </w:tabs>
        <w:spacing w:after="0" w:line="240" w:lineRule="auto"/>
        <w:jc w:val="center"/>
        <w:rPr>
          <w:rFonts w:ascii="Times New Roman" w:hAnsi="Times New Roman" w:cs="Times New Roman"/>
          <w:b/>
          <w:sz w:val="32"/>
          <w:szCs w:val="32"/>
        </w:rPr>
      </w:pPr>
    </w:p>
    <w:p w:rsidR="006304B3" w:rsidRPr="00472ED7" w:rsidRDefault="006304B3" w:rsidP="006304B3">
      <w:pPr>
        <w:tabs>
          <w:tab w:val="left" w:pos="2940"/>
        </w:tabs>
        <w:spacing w:after="0" w:line="240" w:lineRule="auto"/>
        <w:ind w:firstLine="709"/>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bCs/>
          <w:sz w:val="24"/>
          <w:szCs w:val="24"/>
          <w:lang w:eastAsia="ru-RU"/>
        </w:rPr>
        <w:t>Программа</w:t>
      </w:r>
      <w:r w:rsidRPr="00472ED7">
        <w:rPr>
          <w:rFonts w:ascii="Times New Roman" w:eastAsia="Times New Roman" w:hAnsi="Times New Roman" w:cs="Times New Roman"/>
          <w:sz w:val="24"/>
          <w:szCs w:val="24"/>
          <w:lang w:eastAsia="ru-RU"/>
        </w:rPr>
        <w:t xml:space="preserve"> предназначена для 10 классов общеобразовательных учреждений и составлена на основе:</w:t>
      </w:r>
    </w:p>
    <w:p w:rsidR="006304B3" w:rsidRPr="00472ED7" w:rsidRDefault="006304B3" w:rsidP="006304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среднего (полного) образования.</w:t>
      </w:r>
    </w:p>
    <w:p w:rsidR="006304B3" w:rsidRPr="00472ED7" w:rsidRDefault="006304B3" w:rsidP="006304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Примерные программы среднего (полного) общего образования. Английский язык </w:t>
      </w:r>
      <w:hyperlink r:id="rId9" w:history="1">
        <w:r w:rsidRPr="00472ED7">
          <w:rPr>
            <w:rFonts w:ascii="Times New Roman" w:eastAsia="Times New Roman" w:hAnsi="Times New Roman" w:cs="Times New Roman"/>
            <w:sz w:val="24"/>
            <w:szCs w:val="24"/>
            <w:u w:val="single"/>
            <w:lang w:val="en-US" w:eastAsia="ru-RU"/>
          </w:rPr>
          <w:t>www</w:t>
        </w:r>
        <w:r w:rsidRPr="00472ED7">
          <w:rPr>
            <w:rFonts w:ascii="Times New Roman" w:eastAsia="Times New Roman" w:hAnsi="Times New Roman" w:cs="Times New Roman"/>
            <w:sz w:val="24"/>
            <w:szCs w:val="24"/>
            <w:u w:val="single"/>
            <w:lang w:eastAsia="ru-RU"/>
          </w:rPr>
          <w:t>.</w:t>
        </w:r>
        <w:r w:rsidRPr="00472ED7">
          <w:rPr>
            <w:rFonts w:ascii="Times New Roman" w:eastAsia="Times New Roman" w:hAnsi="Times New Roman" w:cs="Times New Roman"/>
            <w:sz w:val="24"/>
            <w:szCs w:val="24"/>
            <w:u w:val="single"/>
            <w:lang w:val="en-US" w:eastAsia="ru-RU"/>
          </w:rPr>
          <w:t>ed</w:t>
        </w:r>
        <w:r w:rsidRPr="00472ED7">
          <w:rPr>
            <w:rFonts w:ascii="Times New Roman" w:eastAsia="Times New Roman" w:hAnsi="Times New Roman" w:cs="Times New Roman"/>
            <w:sz w:val="24"/>
            <w:szCs w:val="24"/>
            <w:u w:val="single"/>
            <w:lang w:eastAsia="ru-RU"/>
          </w:rPr>
          <w:t>.</w:t>
        </w:r>
        <w:r w:rsidRPr="00472ED7">
          <w:rPr>
            <w:rFonts w:ascii="Times New Roman" w:eastAsia="Times New Roman" w:hAnsi="Times New Roman" w:cs="Times New Roman"/>
            <w:sz w:val="24"/>
            <w:szCs w:val="24"/>
            <w:u w:val="single"/>
            <w:lang w:val="en-US" w:eastAsia="ru-RU"/>
          </w:rPr>
          <w:t>gov</w:t>
        </w:r>
        <w:r w:rsidRPr="00472ED7">
          <w:rPr>
            <w:rFonts w:ascii="Times New Roman" w:eastAsia="Times New Roman" w:hAnsi="Times New Roman" w:cs="Times New Roman"/>
            <w:sz w:val="24"/>
            <w:szCs w:val="24"/>
            <w:u w:val="single"/>
            <w:lang w:eastAsia="ru-RU"/>
          </w:rPr>
          <w:t>.</w:t>
        </w:r>
        <w:r w:rsidRPr="00472ED7">
          <w:rPr>
            <w:rFonts w:ascii="Times New Roman" w:eastAsia="Times New Roman" w:hAnsi="Times New Roman" w:cs="Times New Roman"/>
            <w:sz w:val="24"/>
            <w:szCs w:val="24"/>
            <w:u w:val="single"/>
            <w:lang w:val="en-US" w:eastAsia="ru-RU"/>
          </w:rPr>
          <w:t>ru</w:t>
        </w:r>
      </w:hyperlink>
    </w:p>
    <w:p w:rsidR="006304B3" w:rsidRPr="00472ED7" w:rsidRDefault="006304B3" w:rsidP="006304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Апальков В.Г. Авторская рабочая программа «АНГЛИЙСКИЙ В ФОКУСЕ, 10–11» (“</w:t>
      </w:r>
      <w:r w:rsidRPr="00472ED7">
        <w:rPr>
          <w:rFonts w:ascii="Times New Roman" w:eastAsia="Times New Roman" w:hAnsi="Times New Roman" w:cs="Times New Roman"/>
          <w:sz w:val="24"/>
          <w:szCs w:val="24"/>
          <w:lang w:val="en-US" w:eastAsia="ru-RU"/>
        </w:rPr>
        <w:t>SPOTLIGHT</w:t>
      </w:r>
      <w:r w:rsidRPr="00472ED7">
        <w:rPr>
          <w:rFonts w:ascii="Times New Roman" w:eastAsia="Times New Roman" w:hAnsi="Times New Roman" w:cs="Times New Roman"/>
          <w:sz w:val="24"/>
          <w:szCs w:val="24"/>
          <w:lang w:eastAsia="ru-RU"/>
        </w:rPr>
        <w:t>”), М.: Просвещение, 2011</w:t>
      </w:r>
    </w:p>
    <w:p w:rsidR="006304B3" w:rsidRPr="001A0571" w:rsidRDefault="006304B3" w:rsidP="006304B3">
      <w:pPr>
        <w:spacing w:after="0" w:line="240" w:lineRule="auto"/>
        <w:ind w:firstLine="709"/>
        <w:jc w:val="both"/>
        <w:rPr>
          <w:rFonts w:ascii="Times New Roman" w:hAnsi="Times New Roman"/>
          <w:sz w:val="24"/>
          <w:szCs w:val="24"/>
        </w:rPr>
      </w:pPr>
      <w:r w:rsidRPr="001A0571">
        <w:rPr>
          <w:rFonts w:ascii="Times New Roman" w:hAnsi="Times New Roman"/>
          <w:sz w:val="24"/>
          <w:szCs w:val="24"/>
        </w:rPr>
        <w:t>Учебного плана ТМКОУ «Дудинская средняя школа №1» на 2018-2019 уч. год;</w:t>
      </w:r>
    </w:p>
    <w:p w:rsidR="006304B3" w:rsidRPr="001A0571" w:rsidRDefault="006304B3" w:rsidP="006304B3">
      <w:pPr>
        <w:spacing w:after="0" w:line="240" w:lineRule="auto"/>
        <w:ind w:firstLine="709"/>
        <w:jc w:val="both"/>
        <w:rPr>
          <w:rFonts w:ascii="Times New Roman" w:hAnsi="Times New Roman"/>
          <w:sz w:val="24"/>
          <w:szCs w:val="24"/>
        </w:rPr>
      </w:pPr>
      <w:r w:rsidRPr="001A0571">
        <w:rPr>
          <w:rFonts w:ascii="Times New Roman" w:hAnsi="Times New Roman"/>
          <w:sz w:val="24"/>
          <w:szCs w:val="24"/>
        </w:rPr>
        <w:t>Положения о рабочей программе, разработанного в ТМКОУ «Дудинская средняя школа №1»;</w:t>
      </w:r>
    </w:p>
    <w:p w:rsidR="006304B3" w:rsidRPr="001A0571" w:rsidRDefault="006304B3" w:rsidP="006304B3">
      <w:pPr>
        <w:spacing w:after="0" w:line="240" w:lineRule="auto"/>
        <w:ind w:firstLine="709"/>
        <w:jc w:val="both"/>
        <w:rPr>
          <w:rFonts w:ascii="Times New Roman" w:hAnsi="Times New Roman"/>
          <w:sz w:val="24"/>
          <w:szCs w:val="24"/>
        </w:rPr>
      </w:pPr>
      <w:r w:rsidRPr="001A0571">
        <w:rPr>
          <w:rFonts w:ascii="Times New Roman" w:hAnsi="Times New Roman"/>
          <w:sz w:val="24"/>
          <w:szCs w:val="24"/>
        </w:rPr>
        <w:t xml:space="preserve"> Устава образовательного учреждения ТМКОУ «Дудинская средняя школа №1».</w:t>
      </w:r>
    </w:p>
    <w:p w:rsidR="006304B3" w:rsidRPr="00472ED7" w:rsidRDefault="006304B3" w:rsidP="006304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bCs/>
          <w:sz w:val="24"/>
          <w:szCs w:val="24"/>
          <w:lang w:eastAsia="ru-RU"/>
        </w:rPr>
        <w:t>Учебник:</w:t>
      </w:r>
      <w:r w:rsidRPr="00472ED7">
        <w:rPr>
          <w:rFonts w:ascii="Times New Roman" w:eastAsia="Times New Roman" w:hAnsi="Times New Roman" w:cs="Times New Roman"/>
          <w:sz w:val="24"/>
          <w:szCs w:val="24"/>
          <w:lang w:eastAsia="ru-RU"/>
        </w:rPr>
        <w:t xml:space="preserve"> «Английский в фокусе» для 10 класса, авторы Афанасьева О. В., Дули Дж., Михеева И. В., Оби Б., Эванс В. М.: Просвещение; UK.: Express Publishing, 2013.</w:t>
      </w:r>
      <w:r w:rsidRPr="00472ED7">
        <w:rPr>
          <w:rFonts w:ascii="Times New Roman" w:eastAsia="Times New Roman" w:hAnsi="Times New Roman" w:cs="Times New Roman"/>
          <w:spacing w:val="16"/>
          <w:sz w:val="24"/>
          <w:szCs w:val="24"/>
          <w:lang w:eastAsia="ru-RU"/>
        </w:rPr>
        <w:t xml:space="preserve"> Учебно-методический комплект «Английский в фокусе» предназначен для учащихся 10 классов </w:t>
      </w:r>
      <w:r w:rsidRPr="00472ED7">
        <w:rPr>
          <w:rFonts w:ascii="Times New Roman" w:eastAsia="Times New Roman" w:hAnsi="Times New Roman" w:cs="Times New Roman"/>
          <w:spacing w:val="3"/>
          <w:sz w:val="24"/>
          <w:szCs w:val="24"/>
          <w:lang w:eastAsia="ru-RU"/>
        </w:rPr>
        <w:t>общеобразовательн</w:t>
      </w:r>
      <w:r>
        <w:rPr>
          <w:rFonts w:ascii="Times New Roman" w:eastAsia="Times New Roman" w:hAnsi="Times New Roman" w:cs="Times New Roman"/>
          <w:spacing w:val="3"/>
          <w:sz w:val="24"/>
          <w:szCs w:val="24"/>
          <w:lang w:eastAsia="ru-RU"/>
        </w:rPr>
        <w:t>ых учреждений и рассчитан на 102 часа</w:t>
      </w:r>
      <w:r w:rsidRPr="00472ED7">
        <w:rPr>
          <w:rFonts w:ascii="Times New Roman" w:eastAsia="Times New Roman" w:hAnsi="Times New Roman" w:cs="Times New Roman"/>
          <w:spacing w:val="3"/>
          <w:sz w:val="24"/>
          <w:szCs w:val="24"/>
          <w:lang w:eastAsia="ru-RU"/>
        </w:rPr>
        <w:t xml:space="preserve"> в год, на три 3 часа в неделю. </w:t>
      </w:r>
    </w:p>
    <w:p w:rsidR="00CB0DE8" w:rsidRPr="00CB0DE8" w:rsidRDefault="00CB0DE8" w:rsidP="00CB0DE8">
      <w:pPr>
        <w:autoSpaceDE w:val="0"/>
        <w:autoSpaceDN w:val="0"/>
        <w:adjustRightInd w:val="0"/>
        <w:spacing w:after="0" w:line="240" w:lineRule="auto"/>
        <w:ind w:firstLine="709"/>
        <w:contextualSpacing/>
        <w:rPr>
          <w:rFonts w:ascii="Times New Roman" w:eastAsia="Calibri" w:hAnsi="Times New Roman" w:cs="Times New Roman"/>
          <w:b/>
          <w:i/>
          <w:sz w:val="24"/>
          <w:szCs w:val="24"/>
        </w:rPr>
      </w:pPr>
      <w:r w:rsidRPr="00CB0DE8">
        <w:rPr>
          <w:rFonts w:ascii="Times New Roman" w:eastAsia="Calibri" w:hAnsi="Times New Roman" w:cs="Times New Roman"/>
          <w:b/>
          <w:i/>
          <w:sz w:val="24"/>
          <w:szCs w:val="24"/>
        </w:rPr>
        <w:t>Цели и задачи курса</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В процессе изучения английского языка, согласно Примерным программам, реализуются следующие цели:</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дальнейшее развитие иноязычной коммуникативной компетенции (речевой, языковой, социокультурной, компенсаторной, учебно-познавательной):</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речевая компетенция – совершенствование коммуникативных умений в четырех основных видах речевой деятельности (говорении, аудировании, чтении, письме);</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социокультурная компетенция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На основе сформулированных выше целей изучение английского языка в старшей школе решает следующие задачи:</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lastRenderedPageBreak/>
        <w:t>•</w:t>
      </w:r>
      <w:r w:rsidRPr="00CB0DE8">
        <w:rPr>
          <w:rFonts w:ascii="Times New Roman" w:eastAsia="Calibri" w:hAnsi="Times New Roman" w:cs="Times New Roman"/>
          <w:sz w:val="24"/>
          <w:szCs w:val="24"/>
        </w:rPr>
        <w:tab/>
        <w:t>использование двуязычных и одноязычных (толковых) словарей и другой справочной литературы;</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развитие умений ориентироваться в письменном и аудиотексте на иностранном языке;</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развитие умений обобщать информацию, выделять её из различных источников;</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использование выборочного перевода для достижения понимания текста;</w:t>
      </w:r>
    </w:p>
    <w:p w:rsidR="00CB0DE8" w:rsidRPr="00CB0DE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интерпретация языковых средств, отражающих особенности культуры англоязычных стран;</w:t>
      </w:r>
    </w:p>
    <w:p w:rsidR="00194608" w:rsidRDefault="00CB0DE8" w:rsidP="003214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B0DE8">
        <w:rPr>
          <w:rFonts w:ascii="Times New Roman" w:eastAsia="Calibri" w:hAnsi="Times New Roman" w:cs="Times New Roman"/>
          <w:sz w:val="24"/>
          <w:szCs w:val="24"/>
        </w:rPr>
        <w:t>•</w:t>
      </w:r>
      <w:r w:rsidRPr="00CB0DE8">
        <w:rPr>
          <w:rFonts w:ascii="Times New Roman" w:eastAsia="Calibri" w:hAnsi="Times New Roman" w:cs="Times New Roman"/>
          <w:sz w:val="24"/>
          <w:szCs w:val="24"/>
        </w:rPr>
        <w:tab/>
        <w:t>участие в проектной деятельности межпредметного характера, в том ч</w:t>
      </w:r>
      <w:r>
        <w:rPr>
          <w:rFonts w:ascii="Times New Roman" w:eastAsia="Calibri" w:hAnsi="Times New Roman" w:cs="Times New Roman"/>
          <w:sz w:val="24"/>
          <w:szCs w:val="24"/>
        </w:rPr>
        <w:t>исле с использованием Интернета</w:t>
      </w:r>
      <w:r w:rsidRPr="00CB0DE8">
        <w:rPr>
          <w:rFonts w:ascii="Times New Roman" w:eastAsia="Calibri" w:hAnsi="Times New Roman" w:cs="Times New Roman"/>
          <w:sz w:val="24"/>
          <w:szCs w:val="24"/>
        </w:rPr>
        <w:t>.</w:t>
      </w:r>
    </w:p>
    <w:p w:rsidR="00223B7F" w:rsidRPr="00223B7F" w:rsidRDefault="00223B7F" w:rsidP="00223B7F">
      <w:pPr>
        <w:tabs>
          <w:tab w:val="left" w:pos="617"/>
        </w:tabs>
        <w:suppressAutoHyphens/>
        <w:spacing w:after="0" w:line="240" w:lineRule="auto"/>
        <w:ind w:right="20" w:firstLine="709"/>
        <w:rPr>
          <w:rFonts w:ascii="Times New Roman" w:eastAsia="Tahoma" w:hAnsi="Times New Roman" w:cs="Times New Roman"/>
          <w:b/>
          <w:i/>
          <w:sz w:val="24"/>
          <w:szCs w:val="24"/>
          <w:lang w:eastAsia="ru-RU"/>
        </w:rPr>
      </w:pPr>
      <w:r w:rsidRPr="00223B7F">
        <w:rPr>
          <w:rFonts w:ascii="Times New Roman" w:eastAsia="Tahoma" w:hAnsi="Times New Roman" w:cs="Times New Roman"/>
          <w:b/>
          <w:i/>
          <w:sz w:val="24"/>
          <w:szCs w:val="24"/>
          <w:lang w:eastAsia="ru-RU"/>
        </w:rPr>
        <w:t>Критерии оценки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Чтение с пониманием основного содержания прочитанного (ознакомительное)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«5»</w:t>
      </w:r>
      <w:r w:rsidRPr="00472ED7">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«4»</w:t>
      </w:r>
      <w:r w:rsidRPr="00472ED7">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472ED7">
        <w:rPr>
          <w:rFonts w:ascii="Times New Roman" w:eastAsia="Tahoma" w:hAnsi="Times New Roman" w:cs="Times New Roman"/>
          <w:sz w:val="24"/>
          <w:szCs w:val="24"/>
          <w:lang w:eastAsia="ru-RU"/>
        </w:rPr>
        <w:tab/>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«3»</w:t>
      </w:r>
      <w:r w:rsidRPr="00472ED7">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«2»</w:t>
      </w:r>
      <w:r w:rsidRPr="00472ED7">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 понимать значение)незнакомую лексику.</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b/>
          <w:i/>
          <w:sz w:val="24"/>
          <w:szCs w:val="24"/>
          <w:lang w:eastAsia="ru-RU"/>
        </w:rPr>
      </w:pPr>
      <w:r w:rsidRPr="00472ED7">
        <w:rPr>
          <w:rFonts w:ascii="Times New Roman" w:eastAsia="Tahoma" w:hAnsi="Times New Roman" w:cs="Times New Roman"/>
          <w:b/>
          <w:i/>
          <w:sz w:val="24"/>
          <w:szCs w:val="24"/>
          <w:lang w:eastAsia="ru-RU"/>
        </w:rPr>
        <w:t>Чтение с полным пониманием содержания (изучающее)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«5»</w:t>
      </w:r>
      <w:r w:rsidRPr="00472ED7">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«4»</w:t>
      </w:r>
      <w:r w:rsidRPr="00472ED7">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«3»</w:t>
      </w:r>
      <w:r w:rsidRPr="00472ED7">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«2»</w:t>
      </w:r>
      <w:r w:rsidRPr="00472ED7">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b/>
          <w:i/>
          <w:sz w:val="24"/>
          <w:szCs w:val="24"/>
          <w:lang w:eastAsia="ru-RU"/>
        </w:rPr>
      </w:pPr>
      <w:r w:rsidRPr="00472ED7">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«5»</w:t>
      </w:r>
      <w:r w:rsidRPr="00472ED7">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«4»</w:t>
      </w:r>
      <w:r w:rsidRPr="00472ED7">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«3»</w:t>
      </w:r>
      <w:r w:rsidRPr="00472ED7">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«2»</w:t>
      </w:r>
      <w:r w:rsidRPr="00472ED7">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Понимание речи на слух</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lastRenderedPageBreak/>
        <w:tab/>
        <w:t>Основной речевой задачей при понимании звучащих текстов на слух является извлечение основной или заданной ученику информации.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«5»</w:t>
      </w:r>
      <w:r w:rsidRPr="00472ED7">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«4»</w:t>
      </w:r>
      <w:r w:rsidRPr="00472ED7">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«3»</w:t>
      </w:r>
      <w:r w:rsidRPr="00472ED7">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«2»</w:t>
      </w:r>
      <w:r w:rsidRPr="00472ED7">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b/>
          <w:i/>
          <w:sz w:val="24"/>
          <w:szCs w:val="24"/>
          <w:lang w:eastAsia="ru-RU"/>
        </w:rPr>
      </w:pPr>
      <w:r w:rsidRPr="00472ED7">
        <w:rPr>
          <w:rFonts w:ascii="Times New Roman" w:eastAsia="Tahoma" w:hAnsi="Times New Roman" w:cs="Times New Roman"/>
          <w:b/>
          <w:i/>
          <w:sz w:val="24"/>
          <w:szCs w:val="24"/>
          <w:lang w:eastAsia="ru-RU"/>
        </w:rPr>
        <w:t>Говорение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-соответствие теме,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-достаточный объем высказывания,</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 разнообразие языковых средств и т. п.,</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b/>
          <w:i/>
          <w:sz w:val="24"/>
          <w:szCs w:val="24"/>
          <w:lang w:eastAsia="ru-RU"/>
        </w:rPr>
      </w:pPr>
      <w:r w:rsidRPr="00472ED7">
        <w:rPr>
          <w:rFonts w:ascii="Times New Roman" w:eastAsia="Tahoma" w:hAnsi="Times New Roman" w:cs="Times New Roman"/>
          <w:b/>
          <w:i/>
          <w:sz w:val="24"/>
          <w:szCs w:val="24"/>
          <w:lang w:eastAsia="ru-RU"/>
        </w:rPr>
        <w:t>Высказывание в форме рассказа, описания</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«5»</w:t>
      </w:r>
      <w:r w:rsidRPr="00472ED7">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«4»</w:t>
      </w:r>
      <w:r w:rsidRPr="00472ED7">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w:t>
      </w:r>
      <w:r w:rsidRPr="00472ED7">
        <w:rPr>
          <w:rFonts w:ascii="Times New Roman" w:eastAsia="Tahoma" w:hAnsi="Times New Roman" w:cs="Times New Roman"/>
          <w:sz w:val="24"/>
          <w:szCs w:val="24"/>
          <w:lang w:eastAsia="ru-RU"/>
        </w:rPr>
        <w:lastRenderedPageBreak/>
        <w:t>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«3»</w:t>
      </w:r>
      <w:r w:rsidRPr="00472ED7">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«2»</w:t>
      </w:r>
      <w:r w:rsidRPr="00472ED7">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b/>
          <w:i/>
          <w:sz w:val="24"/>
          <w:szCs w:val="24"/>
          <w:lang w:eastAsia="ru-RU"/>
        </w:rPr>
      </w:pPr>
      <w:r w:rsidRPr="00472ED7">
        <w:rPr>
          <w:rFonts w:ascii="Times New Roman" w:eastAsia="Tahoma" w:hAnsi="Times New Roman" w:cs="Times New Roman"/>
          <w:b/>
          <w:i/>
          <w:sz w:val="24"/>
          <w:szCs w:val="24"/>
          <w:lang w:eastAsia="ru-RU"/>
        </w:rPr>
        <w:t>Участие в беседе</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«5</w:t>
      </w:r>
      <w:r w:rsidRPr="00472ED7">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«4»</w:t>
      </w:r>
      <w:r w:rsidRPr="00472ED7">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«3»</w:t>
      </w:r>
      <w:r w:rsidRPr="00472ED7">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«2»</w:t>
      </w:r>
      <w:r w:rsidRPr="00472ED7">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b/>
          <w:i/>
          <w:sz w:val="24"/>
          <w:szCs w:val="24"/>
          <w:lang w:eastAsia="ru-RU"/>
        </w:rPr>
      </w:pPr>
      <w:r w:rsidRPr="00472ED7">
        <w:rPr>
          <w:rFonts w:ascii="Times New Roman" w:eastAsia="Tahoma" w:hAnsi="Times New Roman" w:cs="Times New Roman"/>
          <w:b/>
          <w:i/>
          <w:sz w:val="24"/>
          <w:szCs w:val="24"/>
          <w:lang w:eastAsia="ru-RU"/>
        </w:rPr>
        <w:t>Оценивание письменной речи учащихся</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«5»</w:t>
      </w:r>
      <w:r w:rsidRPr="00472ED7">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«4»</w:t>
      </w:r>
      <w:r w:rsidRPr="00472ED7">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w:t>
      </w:r>
      <w:r w:rsidRPr="00472ED7">
        <w:rPr>
          <w:rFonts w:ascii="Times New Roman" w:eastAsia="Tahoma" w:hAnsi="Times New Roman" w:cs="Times New Roman"/>
          <w:sz w:val="24"/>
          <w:szCs w:val="24"/>
          <w:lang w:eastAsia="ru-RU"/>
        </w:rPr>
        <w:lastRenderedPageBreak/>
        <w:t>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«3»</w:t>
      </w:r>
      <w:r w:rsidRPr="00472ED7">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b/>
          <w:sz w:val="24"/>
          <w:szCs w:val="24"/>
          <w:lang w:eastAsia="ru-RU"/>
        </w:rPr>
        <w:t>Оценка «2»</w:t>
      </w:r>
      <w:r w:rsidRPr="00472ED7">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23B7F"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tbl>
      <w:tblPr>
        <w:tblStyle w:val="a3"/>
        <w:tblW w:w="0" w:type="auto"/>
        <w:tblLook w:val="04A0" w:firstRow="1" w:lastRow="0" w:firstColumn="1" w:lastColumn="0" w:noHBand="0" w:noVBand="1"/>
      </w:tblPr>
      <w:tblGrid>
        <w:gridCol w:w="2463"/>
        <w:gridCol w:w="2463"/>
        <w:gridCol w:w="2464"/>
        <w:gridCol w:w="2464"/>
      </w:tblGrid>
      <w:tr w:rsidR="00223B7F" w:rsidTr="00223B7F">
        <w:tc>
          <w:tcPr>
            <w:tcW w:w="2463"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Виды работ</w:t>
            </w:r>
          </w:p>
        </w:tc>
        <w:tc>
          <w:tcPr>
            <w:tcW w:w="2463"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Оценка «3»</w:t>
            </w:r>
          </w:p>
        </w:tc>
        <w:tc>
          <w:tcPr>
            <w:tcW w:w="2464"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ab/>
              <w:t>Оценка «4»</w:t>
            </w:r>
          </w:p>
        </w:tc>
        <w:tc>
          <w:tcPr>
            <w:tcW w:w="2464"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Оценка «5»</w:t>
            </w:r>
          </w:p>
        </w:tc>
      </w:tr>
      <w:tr w:rsidR="00223B7F" w:rsidTr="00223B7F">
        <w:tc>
          <w:tcPr>
            <w:tcW w:w="2463"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Контрольные работы</w:t>
            </w:r>
          </w:p>
        </w:tc>
        <w:tc>
          <w:tcPr>
            <w:tcW w:w="2463"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От 50% до 69%</w:t>
            </w:r>
          </w:p>
        </w:tc>
        <w:tc>
          <w:tcPr>
            <w:tcW w:w="2464"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От 70% до 90%</w:t>
            </w:r>
          </w:p>
        </w:tc>
        <w:tc>
          <w:tcPr>
            <w:tcW w:w="2464"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От 91% до 100%</w:t>
            </w:r>
          </w:p>
        </w:tc>
      </w:tr>
      <w:tr w:rsidR="00223B7F" w:rsidTr="00223B7F">
        <w:tc>
          <w:tcPr>
            <w:tcW w:w="2463"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Самостоятельные работы, словарные диктанты</w:t>
            </w:r>
          </w:p>
        </w:tc>
        <w:tc>
          <w:tcPr>
            <w:tcW w:w="2463"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От 60% до 74%</w:t>
            </w:r>
          </w:p>
        </w:tc>
        <w:tc>
          <w:tcPr>
            <w:tcW w:w="2464" w:type="dxa"/>
          </w:tcPr>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От 75% до 94%</w:t>
            </w:r>
          </w:p>
        </w:tc>
        <w:tc>
          <w:tcPr>
            <w:tcW w:w="2464" w:type="dxa"/>
          </w:tcPr>
          <w:p w:rsidR="00223B7F" w:rsidRPr="00472ED7" w:rsidRDefault="00223B7F" w:rsidP="00223B7F">
            <w:pPr>
              <w:tabs>
                <w:tab w:val="left" w:pos="617"/>
              </w:tabs>
              <w:suppressAutoHyphens/>
              <w:ind w:right="20" w:firstLine="709"/>
              <w:jc w:val="center"/>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От 95% до 100%</w:t>
            </w:r>
          </w:p>
          <w:p w:rsidR="00223B7F" w:rsidRDefault="00223B7F" w:rsidP="00223B7F">
            <w:pPr>
              <w:tabs>
                <w:tab w:val="left" w:pos="617"/>
              </w:tabs>
              <w:suppressAutoHyphens/>
              <w:ind w:right="20" w:firstLine="709"/>
              <w:jc w:val="both"/>
              <w:rPr>
                <w:rFonts w:ascii="Times New Roman" w:eastAsia="Tahoma" w:hAnsi="Times New Roman" w:cs="Times New Roman"/>
                <w:sz w:val="24"/>
                <w:szCs w:val="24"/>
                <w:lang w:eastAsia="ru-RU"/>
              </w:rPr>
            </w:pPr>
          </w:p>
        </w:tc>
      </w:tr>
    </w:tbl>
    <w:p w:rsidR="00223B7F"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2. Творческие письменные работы (письма, разные виды сочинений) оцениваются по пяти критериям:</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223B7F" w:rsidRPr="00472ED7" w:rsidRDefault="00223B7F" w:rsidP="00223B7F">
      <w:pPr>
        <w:tabs>
          <w:tab w:val="left" w:pos="617"/>
        </w:tabs>
        <w:suppressAutoHyphens/>
        <w:spacing w:after="0" w:line="240" w:lineRule="auto"/>
        <w:ind w:right="20" w:firstLine="709"/>
        <w:jc w:val="both"/>
        <w:rPr>
          <w:rFonts w:ascii="Times New Roman" w:eastAsia="Tahoma" w:hAnsi="Times New Roman" w:cs="Times New Roman"/>
          <w:sz w:val="24"/>
          <w:szCs w:val="24"/>
          <w:lang w:eastAsia="ru-RU"/>
        </w:rPr>
      </w:pPr>
      <w:r w:rsidRPr="00472ED7">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B0DE8" w:rsidRDefault="00CB0DE8" w:rsidP="00CB0DE8">
      <w:pPr>
        <w:autoSpaceDE w:val="0"/>
        <w:autoSpaceDN w:val="0"/>
        <w:adjustRightInd w:val="0"/>
        <w:spacing w:after="0" w:line="240" w:lineRule="auto"/>
        <w:contextualSpacing/>
        <w:rPr>
          <w:rFonts w:ascii="Times New Roman" w:eastAsia="Calibri" w:hAnsi="Times New Roman" w:cs="Times New Roman"/>
          <w:sz w:val="24"/>
          <w:szCs w:val="24"/>
        </w:rPr>
      </w:pPr>
    </w:p>
    <w:p w:rsidR="00585C61" w:rsidRDefault="00585C61" w:rsidP="00223B7F">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585C61" w:rsidRDefault="00585C61" w:rsidP="00223B7F">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585C61" w:rsidRDefault="00585C61" w:rsidP="00223B7F">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585C61" w:rsidRDefault="00585C61" w:rsidP="00223B7F">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DE115F" w:rsidRDefault="00585C61" w:rsidP="00223B7F">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72ED7">
        <w:rPr>
          <w:rFonts w:ascii="Times New Roman" w:eastAsia="Calibri" w:hAnsi="Times New Roman" w:cs="Times New Roman"/>
          <w:b/>
          <w:sz w:val="24"/>
          <w:szCs w:val="24"/>
        </w:rPr>
        <w:lastRenderedPageBreak/>
        <w:t>СОДЕРЖАНИЕ УЧЕБНОГО ПРЕДМЕТА</w:t>
      </w:r>
    </w:p>
    <w:p w:rsidR="00F52EB2" w:rsidRPr="00472ED7" w:rsidRDefault="00F52EB2" w:rsidP="00223B7F">
      <w:pPr>
        <w:autoSpaceDE w:val="0"/>
        <w:autoSpaceDN w:val="0"/>
        <w:adjustRightInd w:val="0"/>
        <w:spacing w:after="0" w:line="240" w:lineRule="auto"/>
        <w:contextualSpacing/>
        <w:jc w:val="center"/>
        <w:rPr>
          <w:rFonts w:ascii="Times New Roman" w:eastAsia="Calibri"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275"/>
        <w:gridCol w:w="1418"/>
        <w:gridCol w:w="1417"/>
      </w:tblGrid>
      <w:tr w:rsidR="00472ED7" w:rsidRPr="00472ED7" w:rsidTr="00472ED7">
        <w:tc>
          <w:tcPr>
            <w:tcW w:w="567" w:type="dxa"/>
          </w:tcPr>
          <w:p w:rsidR="00472ED7" w:rsidRPr="00472ED7" w:rsidRDefault="00472ED7" w:rsidP="007E3B31">
            <w:pPr>
              <w:pStyle w:val="a4"/>
              <w:jc w:val="both"/>
              <w:rPr>
                <w:i/>
              </w:rPr>
            </w:pPr>
            <w:r w:rsidRPr="00472ED7">
              <w:rPr>
                <w:i/>
              </w:rPr>
              <w:t xml:space="preserve">№ раздела и тем </w:t>
            </w:r>
          </w:p>
        </w:tc>
        <w:tc>
          <w:tcPr>
            <w:tcW w:w="4962" w:type="dxa"/>
          </w:tcPr>
          <w:p w:rsidR="00472ED7" w:rsidRPr="00472ED7" w:rsidRDefault="00472ED7" w:rsidP="007E3B31">
            <w:pPr>
              <w:pStyle w:val="a4"/>
              <w:jc w:val="both"/>
              <w:rPr>
                <w:i/>
              </w:rPr>
            </w:pPr>
            <w:r w:rsidRPr="00472ED7">
              <w:rPr>
                <w:i/>
              </w:rPr>
              <w:t>Наименование раздела и тем</w:t>
            </w:r>
          </w:p>
        </w:tc>
        <w:tc>
          <w:tcPr>
            <w:tcW w:w="1275" w:type="dxa"/>
          </w:tcPr>
          <w:p w:rsidR="00472ED7" w:rsidRPr="00472ED7" w:rsidRDefault="00472ED7" w:rsidP="007E3B31">
            <w:pPr>
              <w:pStyle w:val="a4"/>
              <w:jc w:val="both"/>
              <w:rPr>
                <w:i/>
              </w:rPr>
            </w:pPr>
            <w:r w:rsidRPr="00472ED7">
              <w:rPr>
                <w:i/>
              </w:rPr>
              <w:t>Количество учебных часов</w:t>
            </w:r>
          </w:p>
        </w:tc>
        <w:tc>
          <w:tcPr>
            <w:tcW w:w="1418" w:type="dxa"/>
          </w:tcPr>
          <w:p w:rsidR="00472ED7" w:rsidRPr="00472ED7" w:rsidRDefault="00472ED7" w:rsidP="007E3B31">
            <w:pPr>
              <w:pStyle w:val="a4"/>
              <w:jc w:val="both"/>
              <w:rPr>
                <w:i/>
              </w:rPr>
            </w:pPr>
            <w:r w:rsidRPr="00472ED7">
              <w:rPr>
                <w:i/>
              </w:rPr>
              <w:t>Контрольные работы</w:t>
            </w:r>
          </w:p>
        </w:tc>
        <w:tc>
          <w:tcPr>
            <w:tcW w:w="1417" w:type="dxa"/>
          </w:tcPr>
          <w:p w:rsidR="00472ED7" w:rsidRPr="00472ED7" w:rsidRDefault="00472ED7" w:rsidP="007E3B31">
            <w:pPr>
              <w:pStyle w:val="a4"/>
              <w:jc w:val="both"/>
              <w:rPr>
                <w:i/>
              </w:rPr>
            </w:pPr>
            <w:r w:rsidRPr="00472ED7">
              <w:rPr>
                <w:i/>
              </w:rPr>
              <w:t xml:space="preserve">Лабораторные,практические работы </w:t>
            </w: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w:t>
            </w:r>
          </w:p>
        </w:tc>
        <w:tc>
          <w:tcPr>
            <w:tcW w:w="4962" w:type="dxa"/>
          </w:tcPr>
          <w:p w:rsidR="00472ED7" w:rsidRPr="00472ED7" w:rsidRDefault="00472ED7" w:rsidP="007E3B31">
            <w:pPr>
              <w:tabs>
                <w:tab w:val="left" w:leader="dot" w:pos="553"/>
                <w:tab w:val="left" w:leader="dot" w:pos="6428"/>
              </w:tabs>
              <w:suppressAutoHyphens/>
              <w:spacing w:after="0" w:line="240" w:lineRule="auto"/>
              <w:jc w:val="both"/>
              <w:rPr>
                <w:rFonts w:ascii="Times New Roman" w:eastAsia="Times New Roman" w:hAnsi="Times New Roman" w:cs="Times New Roman"/>
                <w:b/>
              </w:rPr>
            </w:pPr>
            <w:r w:rsidRPr="00472ED7">
              <w:rPr>
                <w:rFonts w:ascii="Times New Roman" w:eastAsia="Tahoma" w:hAnsi="Times New Roman" w:cs="Times New Roman"/>
                <w:lang w:val="en-US"/>
              </w:rPr>
              <w:t>Module</w:t>
            </w:r>
            <w:r w:rsidRPr="0026663A">
              <w:rPr>
                <w:rFonts w:ascii="Times New Roman" w:eastAsia="Tahoma" w:hAnsi="Times New Roman" w:cs="Times New Roman"/>
              </w:rPr>
              <w:t xml:space="preserve"> 1. </w:t>
            </w:r>
            <w:r w:rsidRPr="00472ED7">
              <w:rPr>
                <w:rFonts w:ascii="Times New Roman" w:eastAsia="Times New Roman" w:hAnsi="Times New Roman" w:cs="Times New Roman"/>
                <w:b/>
              </w:rPr>
              <w:t>Досуг молодёжи</w:t>
            </w:r>
          </w:p>
          <w:p w:rsidR="00472ED7" w:rsidRPr="00472ED7" w:rsidRDefault="00472ED7" w:rsidP="00472ED7">
            <w:pPr>
              <w:spacing w:after="0" w:line="240" w:lineRule="auto"/>
              <w:rPr>
                <w:rFonts w:ascii="Times New Roman" w:hAnsi="Times New Roman" w:cs="Times New Roman"/>
                <w:sz w:val="24"/>
                <w:szCs w:val="24"/>
              </w:rPr>
            </w:pPr>
            <w:r w:rsidRPr="00472ED7">
              <w:rPr>
                <w:rFonts w:ascii="Times New Roman" w:hAnsi="Times New Roman" w:cs="Times New Roman"/>
                <w:sz w:val="24"/>
                <w:szCs w:val="24"/>
              </w:rPr>
              <w:t>Увлечения. Черты характера. Настоящие формы глагола. Л.М.Элкот.</w:t>
            </w:r>
          </w:p>
          <w:p w:rsidR="00472ED7" w:rsidRPr="00472ED7" w:rsidRDefault="00472ED7" w:rsidP="00472ED7">
            <w:pPr>
              <w:tabs>
                <w:tab w:val="left" w:leader="dot" w:pos="553"/>
                <w:tab w:val="left" w:leader="dot" w:pos="6428"/>
              </w:tabs>
              <w:suppressAutoHyphens/>
              <w:spacing w:after="0" w:line="240" w:lineRule="auto"/>
              <w:jc w:val="both"/>
              <w:rPr>
                <w:rFonts w:ascii="Times New Roman" w:eastAsia="Times New Roman" w:hAnsi="Times New Roman" w:cs="Times New Roman"/>
                <w:b/>
              </w:rPr>
            </w:pPr>
            <w:r w:rsidRPr="00472ED7">
              <w:rPr>
                <w:rFonts w:ascii="Times New Roman" w:hAnsi="Times New Roman" w:cs="Times New Roman"/>
                <w:sz w:val="24"/>
                <w:szCs w:val="24"/>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1275"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13</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1(тематическая)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2.</w:t>
            </w:r>
          </w:p>
        </w:tc>
        <w:tc>
          <w:tcPr>
            <w:tcW w:w="4962" w:type="dxa"/>
          </w:tcPr>
          <w:p w:rsidR="00472ED7" w:rsidRPr="00472ED7" w:rsidRDefault="00472ED7" w:rsidP="007E3B31">
            <w:pPr>
              <w:tabs>
                <w:tab w:val="left" w:leader="dot" w:pos="553"/>
                <w:tab w:val="left" w:leader="dot" w:pos="6428"/>
              </w:tabs>
              <w:suppressAutoHyphens/>
              <w:spacing w:after="0" w:line="240" w:lineRule="auto"/>
              <w:jc w:val="both"/>
              <w:rPr>
                <w:rFonts w:ascii="Times New Roman" w:eastAsia="Tahoma" w:hAnsi="Times New Roman" w:cs="Times New Roman"/>
              </w:rPr>
            </w:pPr>
            <w:r w:rsidRPr="00472ED7">
              <w:rPr>
                <w:rFonts w:ascii="Times New Roman" w:eastAsia="Tahoma" w:hAnsi="Times New Roman" w:cs="Times New Roman"/>
                <w:lang w:val="en-US"/>
              </w:rPr>
              <w:t>Module</w:t>
            </w:r>
            <w:r w:rsidRPr="00472ED7">
              <w:rPr>
                <w:rFonts w:ascii="Times New Roman" w:eastAsia="Tahoma" w:hAnsi="Times New Roman" w:cs="Times New Roman"/>
              </w:rPr>
              <w:t xml:space="preserve"> 2. </w:t>
            </w:r>
            <w:r w:rsidRPr="00472ED7">
              <w:rPr>
                <w:rFonts w:ascii="Times New Roman" w:eastAsia="Times New Roman" w:hAnsi="Times New Roman" w:cs="Times New Roman"/>
                <w:b/>
              </w:rPr>
              <w:t>Молодёжь в современном обществе.</w:t>
            </w:r>
            <w:r w:rsidRPr="00472ED7">
              <w:rPr>
                <w:rFonts w:ascii="Times New Roman" w:hAnsi="Times New Roman" w:cs="Times New Roman"/>
                <w:sz w:val="24"/>
                <w:szCs w:val="24"/>
              </w:rPr>
              <w:t xml:space="preserve"> 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1275"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14</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1(итоговая)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3.</w:t>
            </w:r>
          </w:p>
        </w:tc>
        <w:tc>
          <w:tcPr>
            <w:tcW w:w="4962" w:type="dxa"/>
          </w:tcPr>
          <w:p w:rsidR="00472ED7" w:rsidRPr="00472ED7" w:rsidRDefault="00472ED7" w:rsidP="007E3B31">
            <w:pPr>
              <w:tabs>
                <w:tab w:val="left" w:leader="dot" w:pos="553"/>
                <w:tab w:val="left" w:leader="dot" w:pos="6428"/>
              </w:tabs>
              <w:suppressAutoHyphens/>
              <w:spacing w:after="0" w:line="240" w:lineRule="auto"/>
              <w:jc w:val="both"/>
              <w:rPr>
                <w:rFonts w:ascii="Times New Roman" w:hAnsi="Times New Roman" w:cs="Times New Roman"/>
                <w:bCs/>
                <w:sz w:val="24"/>
                <w:szCs w:val="24"/>
              </w:rPr>
            </w:pPr>
            <w:r w:rsidRPr="00472ED7">
              <w:rPr>
                <w:rFonts w:ascii="Times New Roman" w:eastAsia="Tahoma" w:hAnsi="Times New Roman" w:cs="Times New Roman"/>
                <w:lang w:val="fr-FR"/>
              </w:rPr>
              <w:t xml:space="preserve">Module 3. </w:t>
            </w:r>
            <w:r w:rsidRPr="00472ED7">
              <w:rPr>
                <w:rFonts w:ascii="Times New Roman" w:eastAsia="Times New Roman" w:hAnsi="Times New Roman" w:cs="Times New Roman"/>
                <w:b/>
              </w:rPr>
              <w:t>Школа и будущая профессия.</w:t>
            </w:r>
            <w:r w:rsidRPr="00472ED7">
              <w:rPr>
                <w:rFonts w:ascii="Times New Roman" w:hAnsi="Times New Roman" w:cs="Times New Roman"/>
                <w:bCs/>
                <w:sz w:val="24"/>
                <w:szCs w:val="24"/>
              </w:rPr>
              <w:t xml:space="preserve"> </w:t>
            </w:r>
          </w:p>
          <w:p w:rsidR="00472ED7" w:rsidRPr="00472ED7" w:rsidRDefault="00472ED7" w:rsidP="007E3B31">
            <w:pPr>
              <w:tabs>
                <w:tab w:val="left" w:leader="dot" w:pos="553"/>
                <w:tab w:val="left" w:leader="dot" w:pos="6428"/>
              </w:tabs>
              <w:suppressAutoHyphens/>
              <w:spacing w:after="0" w:line="240" w:lineRule="auto"/>
              <w:jc w:val="both"/>
              <w:rPr>
                <w:rFonts w:ascii="Times New Roman" w:eastAsia="Tahoma" w:hAnsi="Times New Roman" w:cs="Times New Roman"/>
              </w:rPr>
            </w:pPr>
            <w:r w:rsidRPr="00472ED7">
              <w:rPr>
                <w:rFonts w:ascii="Times New Roman" w:hAnsi="Times New Roman" w:cs="Times New Roman"/>
                <w:bCs/>
                <w:sz w:val="24"/>
                <w:szCs w:val="24"/>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1275"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10</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1(тематическая)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4.</w:t>
            </w:r>
          </w:p>
        </w:tc>
        <w:tc>
          <w:tcPr>
            <w:tcW w:w="4962" w:type="dxa"/>
          </w:tcPr>
          <w:p w:rsidR="00472ED7" w:rsidRPr="00472ED7" w:rsidRDefault="00472ED7" w:rsidP="007E3B31">
            <w:pPr>
              <w:tabs>
                <w:tab w:val="left" w:leader="dot" w:pos="553"/>
                <w:tab w:val="left" w:leader="dot" w:pos="6428"/>
              </w:tabs>
              <w:suppressAutoHyphens/>
              <w:spacing w:after="0" w:line="240" w:lineRule="auto"/>
              <w:rPr>
                <w:rFonts w:ascii="Times New Roman" w:eastAsia="Times New Roman" w:hAnsi="Times New Roman" w:cs="Times New Roman"/>
                <w:b/>
              </w:rPr>
            </w:pPr>
            <w:r w:rsidRPr="00472ED7">
              <w:rPr>
                <w:rFonts w:ascii="Times New Roman" w:eastAsia="Tahoma" w:hAnsi="Times New Roman" w:cs="Times New Roman"/>
                <w:lang w:val="fr-FR"/>
              </w:rPr>
              <w:t xml:space="preserve">Module 4. </w:t>
            </w:r>
            <w:r w:rsidRPr="00472ED7">
              <w:rPr>
                <w:rFonts w:ascii="Times New Roman" w:eastAsia="Times New Roman" w:hAnsi="Times New Roman" w:cs="Times New Roman"/>
                <w:b/>
              </w:rPr>
              <w:t>Экология. Защита окружающей среды.</w:t>
            </w:r>
          </w:p>
          <w:p w:rsidR="00472ED7" w:rsidRPr="00472ED7" w:rsidRDefault="00472ED7" w:rsidP="00472ED7">
            <w:pPr>
              <w:spacing w:after="0" w:line="240" w:lineRule="auto"/>
              <w:rPr>
                <w:rFonts w:ascii="Times New Roman" w:hAnsi="Times New Roman" w:cs="Times New Roman"/>
                <w:sz w:val="24"/>
                <w:szCs w:val="24"/>
              </w:rPr>
            </w:pPr>
            <w:r w:rsidRPr="00472ED7">
              <w:rPr>
                <w:rFonts w:ascii="Times New Roman" w:hAnsi="Times New Roman" w:cs="Times New Roman"/>
                <w:sz w:val="24"/>
                <w:szCs w:val="24"/>
              </w:rPr>
              <w:t>Защита окружающей среды. Окружающая среда. Модальные глаголы</w:t>
            </w:r>
          </w:p>
          <w:p w:rsidR="00472ED7" w:rsidRPr="00472ED7" w:rsidRDefault="00472ED7" w:rsidP="00472ED7">
            <w:pPr>
              <w:tabs>
                <w:tab w:val="left" w:leader="dot" w:pos="553"/>
                <w:tab w:val="left" w:leader="dot" w:pos="6428"/>
              </w:tabs>
              <w:suppressAutoHyphens/>
              <w:spacing w:after="0" w:line="240" w:lineRule="auto"/>
              <w:rPr>
                <w:rFonts w:ascii="Times New Roman" w:eastAsia="Tahoma" w:hAnsi="Times New Roman" w:cs="Times New Roman"/>
              </w:rPr>
            </w:pPr>
            <w:r w:rsidRPr="00472ED7">
              <w:rPr>
                <w:rFonts w:ascii="Times New Roman" w:hAnsi="Times New Roman" w:cs="Times New Roman"/>
                <w:sz w:val="24"/>
                <w:szCs w:val="24"/>
              </w:rPr>
              <w:t>Словообразование, выполнение грамматических упражнений. А.К.Доэль.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c>
          <w:tcPr>
            <w:tcW w:w="1275"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11</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1(итоговая)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5.</w:t>
            </w:r>
          </w:p>
        </w:tc>
        <w:tc>
          <w:tcPr>
            <w:tcW w:w="4962" w:type="dxa"/>
          </w:tcPr>
          <w:p w:rsidR="00472ED7" w:rsidRPr="00472ED7" w:rsidRDefault="00472ED7" w:rsidP="007E3B31">
            <w:pPr>
              <w:tabs>
                <w:tab w:val="left" w:leader="dot" w:pos="553"/>
                <w:tab w:val="left" w:leader="dot" w:pos="6428"/>
              </w:tabs>
              <w:suppressAutoHyphens/>
              <w:spacing w:after="0" w:line="240" w:lineRule="auto"/>
              <w:jc w:val="both"/>
              <w:rPr>
                <w:rFonts w:ascii="Times New Roman" w:eastAsia="Times New Roman" w:hAnsi="Times New Roman" w:cs="Times New Roman"/>
                <w:b/>
              </w:rPr>
            </w:pPr>
            <w:r w:rsidRPr="00472ED7">
              <w:rPr>
                <w:rFonts w:ascii="Times New Roman" w:eastAsia="Tahoma" w:hAnsi="Times New Roman" w:cs="Times New Roman"/>
                <w:lang w:val="fr-FR"/>
              </w:rPr>
              <w:t xml:space="preserve">Module 5. </w:t>
            </w:r>
            <w:r w:rsidRPr="00472ED7">
              <w:rPr>
                <w:rFonts w:ascii="Times New Roman" w:eastAsia="Times New Roman" w:hAnsi="Times New Roman" w:cs="Times New Roman"/>
                <w:b/>
              </w:rPr>
              <w:t>Путешествия.</w:t>
            </w:r>
          </w:p>
          <w:p w:rsidR="00472ED7" w:rsidRPr="00472ED7" w:rsidRDefault="00472ED7" w:rsidP="007E3B31">
            <w:pPr>
              <w:tabs>
                <w:tab w:val="left" w:leader="dot" w:pos="553"/>
                <w:tab w:val="left" w:leader="dot" w:pos="6428"/>
              </w:tabs>
              <w:suppressAutoHyphens/>
              <w:spacing w:after="0" w:line="240" w:lineRule="auto"/>
              <w:jc w:val="both"/>
              <w:rPr>
                <w:rFonts w:ascii="Times New Roman" w:eastAsia="Tahoma" w:hAnsi="Times New Roman" w:cs="Times New Roman"/>
              </w:rPr>
            </w:pPr>
            <w:r w:rsidRPr="00472ED7">
              <w:rPr>
                <w:rFonts w:ascii="Times New Roman" w:hAnsi="Times New Roman" w:cs="Times New Roman"/>
                <w:bCs/>
                <w:sz w:val="24"/>
                <w:szCs w:val="24"/>
              </w:rPr>
              <w:t xml:space="preserve">Красивый Непал! Путешествия. Артикли. Прошедшие времена Сравнительный анализ видо-временных форм глагола прошедшего времени. Ж.Верн. Вокруг света за 80 дней. Рассказы. Выражение последовательности событий в сложноподчиненных предложениях. Река Темза География. </w:t>
            </w:r>
            <w:r w:rsidRPr="00472ED7">
              <w:rPr>
                <w:rFonts w:ascii="Times New Roman" w:hAnsi="Times New Roman" w:cs="Times New Roman"/>
                <w:bCs/>
                <w:sz w:val="24"/>
                <w:szCs w:val="24"/>
              </w:rPr>
              <w:lastRenderedPageBreak/>
              <w:t>Погода. Экология Подводный мусор. Практикум по выполнению заданий ф. ЕГЭ.</w:t>
            </w:r>
          </w:p>
        </w:tc>
        <w:tc>
          <w:tcPr>
            <w:tcW w:w="1275"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lastRenderedPageBreak/>
              <w:t>14</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1(тематическая)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lastRenderedPageBreak/>
              <w:t>6.</w:t>
            </w:r>
          </w:p>
        </w:tc>
        <w:tc>
          <w:tcPr>
            <w:tcW w:w="4962" w:type="dxa"/>
          </w:tcPr>
          <w:p w:rsidR="00472ED7" w:rsidRPr="00472ED7" w:rsidRDefault="00472ED7" w:rsidP="007E3B31">
            <w:pPr>
              <w:tabs>
                <w:tab w:val="left" w:leader="dot" w:pos="553"/>
                <w:tab w:val="left" w:leader="dot" w:pos="6428"/>
              </w:tabs>
              <w:suppressAutoHyphens/>
              <w:spacing w:after="0" w:line="240" w:lineRule="auto"/>
              <w:jc w:val="both"/>
              <w:rPr>
                <w:rFonts w:ascii="Times New Roman" w:eastAsia="Tahoma" w:hAnsi="Times New Roman" w:cs="Times New Roman"/>
                <w:b/>
              </w:rPr>
            </w:pPr>
            <w:r w:rsidRPr="00472ED7">
              <w:rPr>
                <w:rFonts w:ascii="Times New Roman" w:eastAsia="Tahoma" w:hAnsi="Times New Roman" w:cs="Times New Roman"/>
                <w:lang w:val="fr-FR"/>
              </w:rPr>
              <w:t xml:space="preserve">Module 6. </w:t>
            </w:r>
            <w:r w:rsidRPr="00472ED7">
              <w:rPr>
                <w:rFonts w:ascii="Times New Roman" w:eastAsia="Tahoma" w:hAnsi="Times New Roman" w:cs="Times New Roman"/>
                <w:b/>
              </w:rPr>
              <w:t>Здоровье и забота о нем</w:t>
            </w:r>
          </w:p>
          <w:p w:rsidR="00472ED7" w:rsidRPr="00472ED7" w:rsidRDefault="00472ED7" w:rsidP="007E3B31">
            <w:pPr>
              <w:tabs>
                <w:tab w:val="left" w:leader="dot" w:pos="553"/>
                <w:tab w:val="left" w:leader="dot" w:pos="6428"/>
              </w:tabs>
              <w:suppressAutoHyphens/>
              <w:spacing w:after="0" w:line="240" w:lineRule="auto"/>
              <w:jc w:val="both"/>
              <w:rPr>
                <w:rFonts w:ascii="Times New Roman" w:eastAsia="Tahoma" w:hAnsi="Times New Roman" w:cs="Times New Roman"/>
              </w:rPr>
            </w:pPr>
            <w:r w:rsidRPr="00472ED7">
              <w:rPr>
                <w:rFonts w:ascii="Times New Roman" w:hAnsi="Times New Roman" w:cs="Times New Roman"/>
                <w:sz w:val="24"/>
                <w:szCs w:val="24"/>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1275"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15</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1(итоговая)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7.</w:t>
            </w:r>
          </w:p>
        </w:tc>
        <w:tc>
          <w:tcPr>
            <w:tcW w:w="4962" w:type="dxa"/>
          </w:tcPr>
          <w:p w:rsidR="00472ED7" w:rsidRPr="00472ED7" w:rsidRDefault="00472ED7" w:rsidP="007E3B31">
            <w:pPr>
              <w:tabs>
                <w:tab w:val="left" w:leader="dot" w:pos="553"/>
                <w:tab w:val="left" w:leader="dot" w:pos="6428"/>
              </w:tabs>
              <w:suppressAutoHyphens/>
              <w:spacing w:after="0" w:line="240" w:lineRule="auto"/>
              <w:jc w:val="both"/>
              <w:rPr>
                <w:rFonts w:ascii="Times New Roman" w:eastAsia="Times New Roman" w:hAnsi="Times New Roman" w:cs="Times New Roman"/>
                <w:b/>
              </w:rPr>
            </w:pPr>
            <w:r w:rsidRPr="00472ED7">
              <w:rPr>
                <w:rFonts w:ascii="Times New Roman" w:eastAsia="Tahoma" w:hAnsi="Times New Roman" w:cs="Times New Roman"/>
                <w:lang w:val="en-US"/>
              </w:rPr>
              <w:t>Module</w:t>
            </w:r>
            <w:r w:rsidRPr="00472ED7">
              <w:rPr>
                <w:rFonts w:ascii="Times New Roman" w:eastAsia="Tahoma" w:hAnsi="Times New Roman" w:cs="Times New Roman"/>
              </w:rPr>
              <w:t xml:space="preserve"> 7. </w:t>
            </w:r>
            <w:r w:rsidRPr="00472ED7">
              <w:rPr>
                <w:rFonts w:ascii="Times New Roman" w:eastAsia="Times New Roman" w:hAnsi="Times New Roman" w:cs="Times New Roman"/>
                <w:b/>
              </w:rPr>
              <w:t>Свободное время</w:t>
            </w:r>
          </w:p>
          <w:p w:rsidR="00472ED7" w:rsidRPr="00472ED7" w:rsidRDefault="00472ED7" w:rsidP="007E3B31">
            <w:pPr>
              <w:tabs>
                <w:tab w:val="left" w:leader="dot" w:pos="553"/>
                <w:tab w:val="left" w:leader="dot" w:pos="6428"/>
              </w:tabs>
              <w:suppressAutoHyphens/>
              <w:spacing w:after="0" w:line="240" w:lineRule="auto"/>
              <w:jc w:val="both"/>
              <w:rPr>
                <w:rFonts w:ascii="Times New Roman" w:eastAsia="Tahoma" w:hAnsi="Times New Roman" w:cs="Times New Roman"/>
              </w:rPr>
            </w:pPr>
            <w:r w:rsidRPr="00472ED7">
              <w:rPr>
                <w:rFonts w:ascii="Times New Roman" w:hAnsi="Times New Roman" w:cs="Times New Roman"/>
                <w:sz w:val="24"/>
                <w:szCs w:val="24"/>
              </w:rPr>
              <w:t>Досуг подростков. Театр. Пассивный залог. Сравнительный анализ видо - временных форм в пассивном залоге. Г. Лерукс. «Призрак оперы». Отзывы. Музей мадам Тюссо Природа и экология. Практикум по ЕГЭ. Личное письмо.</w:t>
            </w:r>
          </w:p>
        </w:tc>
        <w:tc>
          <w:tcPr>
            <w:tcW w:w="1275"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12</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1(тематическая)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8.</w:t>
            </w:r>
          </w:p>
        </w:tc>
        <w:tc>
          <w:tcPr>
            <w:tcW w:w="4962" w:type="dxa"/>
          </w:tcPr>
          <w:p w:rsidR="00472ED7" w:rsidRPr="00472ED7" w:rsidRDefault="00472ED7" w:rsidP="007E3B31">
            <w:pPr>
              <w:tabs>
                <w:tab w:val="left" w:leader="dot" w:pos="553"/>
                <w:tab w:val="left" w:leader="dot" w:pos="6428"/>
              </w:tabs>
              <w:suppressAutoHyphens/>
              <w:spacing w:after="0" w:line="240" w:lineRule="auto"/>
              <w:rPr>
                <w:rFonts w:ascii="Times New Roman" w:eastAsia="Times New Roman" w:hAnsi="Times New Roman" w:cs="Times New Roman"/>
                <w:b/>
              </w:rPr>
            </w:pPr>
            <w:r w:rsidRPr="00472ED7">
              <w:rPr>
                <w:rFonts w:ascii="Times New Roman" w:eastAsia="Tahoma" w:hAnsi="Times New Roman" w:cs="Times New Roman"/>
                <w:lang w:val="fr-FR"/>
              </w:rPr>
              <w:t xml:space="preserve">Module 8. </w:t>
            </w:r>
            <w:r w:rsidRPr="00472ED7">
              <w:rPr>
                <w:rFonts w:ascii="Times New Roman" w:eastAsia="Times New Roman" w:hAnsi="Times New Roman" w:cs="Times New Roman"/>
                <w:b/>
              </w:rPr>
              <w:t>Научно-технический прогресс</w:t>
            </w:r>
          </w:p>
          <w:p w:rsidR="00472ED7" w:rsidRPr="00472ED7" w:rsidRDefault="00472ED7" w:rsidP="007E3B31">
            <w:pPr>
              <w:tabs>
                <w:tab w:val="left" w:leader="dot" w:pos="553"/>
                <w:tab w:val="left" w:leader="dot" w:pos="6428"/>
              </w:tabs>
              <w:suppressAutoHyphens/>
              <w:spacing w:after="0" w:line="240" w:lineRule="auto"/>
              <w:rPr>
                <w:rFonts w:ascii="Times New Roman" w:eastAsia="Tahoma" w:hAnsi="Times New Roman" w:cs="Times New Roman"/>
              </w:rPr>
            </w:pPr>
            <w:r w:rsidRPr="00472ED7">
              <w:rPr>
                <w:rFonts w:ascii="Times New Roman" w:hAnsi="Times New Roman" w:cs="Times New Roman"/>
                <w:sz w:val="24"/>
                <w:szCs w:val="24"/>
              </w:rPr>
              <w:t>Высокотехнологичные приборы. Электронное оборудование и проблемы. Косвенная речь. Сравнительный анализ употребления видо-временных форм глагола в косвенной речи. Г.Уэлс.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1275" w:type="dxa"/>
          </w:tcPr>
          <w:p w:rsidR="00472ED7" w:rsidRPr="00472ED7" w:rsidRDefault="003119D4"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Pr>
                <w:rFonts w:ascii="Times New Roman" w:eastAsia="Tahoma" w:hAnsi="Times New Roman" w:cs="Times New Roman"/>
              </w:rPr>
              <w:t>13</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r w:rsidRPr="00472ED7">
              <w:rPr>
                <w:rFonts w:ascii="Times New Roman" w:eastAsia="Tahoma" w:hAnsi="Times New Roman" w:cs="Times New Roman"/>
              </w:rPr>
              <w:t>1(итоговая)</w:t>
            </w:r>
          </w:p>
        </w:tc>
        <w:tc>
          <w:tcPr>
            <w:tcW w:w="1417" w:type="dxa"/>
          </w:tcPr>
          <w:p w:rsidR="00472ED7" w:rsidRPr="00472ED7" w:rsidRDefault="00472ED7" w:rsidP="007E3B31">
            <w:pPr>
              <w:pStyle w:val="a4"/>
              <w:jc w:val="both"/>
              <w:rPr>
                <w:i/>
              </w:rPr>
            </w:pPr>
          </w:p>
        </w:tc>
      </w:tr>
      <w:tr w:rsidR="00472ED7" w:rsidRPr="00472ED7" w:rsidTr="00472ED7">
        <w:tc>
          <w:tcPr>
            <w:tcW w:w="567"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rPr>
            </w:pPr>
          </w:p>
        </w:tc>
        <w:tc>
          <w:tcPr>
            <w:tcW w:w="4962" w:type="dxa"/>
          </w:tcPr>
          <w:p w:rsidR="00472ED7" w:rsidRPr="00472ED7" w:rsidRDefault="00472ED7" w:rsidP="007E3B31">
            <w:pPr>
              <w:tabs>
                <w:tab w:val="left" w:leader="dot" w:pos="553"/>
                <w:tab w:val="left" w:leader="dot" w:pos="6428"/>
              </w:tabs>
              <w:suppressAutoHyphens/>
              <w:spacing w:after="0" w:line="240" w:lineRule="auto"/>
              <w:rPr>
                <w:rFonts w:ascii="Times New Roman" w:eastAsia="Tahoma" w:hAnsi="Times New Roman" w:cs="Times New Roman"/>
                <w:b/>
              </w:rPr>
            </w:pPr>
            <w:r w:rsidRPr="00472ED7">
              <w:rPr>
                <w:rFonts w:ascii="Times New Roman" w:eastAsia="Tahoma" w:hAnsi="Times New Roman" w:cs="Times New Roman"/>
                <w:b/>
              </w:rPr>
              <w:t>ИТОГО</w:t>
            </w:r>
          </w:p>
        </w:tc>
        <w:tc>
          <w:tcPr>
            <w:tcW w:w="1275" w:type="dxa"/>
          </w:tcPr>
          <w:p w:rsidR="00472ED7" w:rsidRPr="00472ED7" w:rsidRDefault="003119D4" w:rsidP="00472ED7">
            <w:pPr>
              <w:tabs>
                <w:tab w:val="left" w:leader="dot" w:pos="553"/>
                <w:tab w:val="left" w:leader="dot" w:pos="6428"/>
              </w:tabs>
              <w:suppressAutoHyphens/>
              <w:spacing w:after="0" w:line="240" w:lineRule="auto"/>
              <w:jc w:val="center"/>
              <w:rPr>
                <w:rFonts w:ascii="Times New Roman" w:eastAsia="Tahoma" w:hAnsi="Times New Roman" w:cs="Times New Roman"/>
                <w:b/>
              </w:rPr>
            </w:pPr>
            <w:r>
              <w:rPr>
                <w:rFonts w:ascii="Times New Roman" w:eastAsia="Tahoma" w:hAnsi="Times New Roman" w:cs="Times New Roman"/>
                <w:b/>
              </w:rPr>
              <w:t>102</w:t>
            </w:r>
          </w:p>
        </w:tc>
        <w:tc>
          <w:tcPr>
            <w:tcW w:w="1418" w:type="dxa"/>
          </w:tcPr>
          <w:p w:rsidR="00472ED7" w:rsidRPr="00472ED7" w:rsidRDefault="00472ED7" w:rsidP="007E3B31">
            <w:pPr>
              <w:tabs>
                <w:tab w:val="left" w:leader="dot" w:pos="553"/>
                <w:tab w:val="left" w:leader="dot" w:pos="6428"/>
              </w:tabs>
              <w:suppressAutoHyphens/>
              <w:spacing w:after="0" w:line="240" w:lineRule="auto"/>
              <w:jc w:val="center"/>
              <w:rPr>
                <w:rFonts w:ascii="Times New Roman" w:eastAsia="Tahoma" w:hAnsi="Times New Roman" w:cs="Times New Roman"/>
                <w:b/>
              </w:rPr>
            </w:pPr>
            <w:r>
              <w:rPr>
                <w:rFonts w:ascii="Times New Roman" w:eastAsia="Tahoma" w:hAnsi="Times New Roman" w:cs="Times New Roman"/>
                <w:b/>
              </w:rPr>
              <w:t>8</w:t>
            </w:r>
          </w:p>
        </w:tc>
        <w:tc>
          <w:tcPr>
            <w:tcW w:w="1417" w:type="dxa"/>
          </w:tcPr>
          <w:p w:rsidR="00472ED7" w:rsidRPr="00472ED7" w:rsidRDefault="00472ED7" w:rsidP="007E3B31">
            <w:pPr>
              <w:pStyle w:val="a4"/>
              <w:jc w:val="both"/>
              <w:rPr>
                <w:i/>
              </w:rPr>
            </w:pPr>
          </w:p>
        </w:tc>
      </w:tr>
    </w:tbl>
    <w:p w:rsidR="00472ED7" w:rsidRPr="00472ED7" w:rsidRDefault="00472ED7" w:rsidP="00DE115F">
      <w:pPr>
        <w:tabs>
          <w:tab w:val="left" w:pos="0"/>
        </w:tabs>
        <w:suppressAutoHyphens/>
        <w:spacing w:after="0" w:line="240" w:lineRule="auto"/>
        <w:ind w:right="23"/>
        <w:jc w:val="center"/>
        <w:rPr>
          <w:rFonts w:ascii="Times New Roman" w:eastAsia="Palatino Linotype" w:hAnsi="Times New Roman" w:cs="Times New Roman"/>
          <w:b/>
          <w:sz w:val="24"/>
          <w:szCs w:val="24"/>
          <w:lang w:eastAsia="ru-RU"/>
        </w:rPr>
      </w:pPr>
    </w:p>
    <w:p w:rsidR="00A274F5" w:rsidRPr="00472ED7" w:rsidRDefault="00A274F5" w:rsidP="00DE115F">
      <w:pPr>
        <w:tabs>
          <w:tab w:val="left" w:pos="0"/>
        </w:tabs>
        <w:suppressAutoHyphens/>
        <w:spacing w:after="0" w:line="240" w:lineRule="auto"/>
        <w:ind w:right="23"/>
        <w:jc w:val="both"/>
        <w:rPr>
          <w:rFonts w:ascii="Times New Roman" w:eastAsia="Palatino Linotype" w:hAnsi="Times New Roman" w:cs="Times New Roman"/>
          <w:b/>
          <w:sz w:val="24"/>
          <w:szCs w:val="24"/>
          <w:lang w:eastAsia="ru-RU"/>
        </w:rPr>
      </w:pPr>
    </w:p>
    <w:p w:rsidR="002E544F" w:rsidRPr="00472ED7" w:rsidRDefault="002E544F" w:rsidP="003B37CC">
      <w:pPr>
        <w:spacing w:after="0" w:line="240" w:lineRule="auto"/>
        <w:rPr>
          <w:rFonts w:ascii="Times New Roman" w:eastAsia="Calibri" w:hAnsi="Times New Roman" w:cs="Times New Roman"/>
          <w:b/>
          <w:sz w:val="24"/>
          <w:szCs w:val="24"/>
        </w:rPr>
      </w:pPr>
    </w:p>
    <w:p w:rsidR="005C3B3B" w:rsidRPr="00472ED7" w:rsidRDefault="005C3B3B" w:rsidP="00DE115F">
      <w:pPr>
        <w:spacing w:after="0" w:line="240" w:lineRule="auto"/>
        <w:rPr>
          <w:rFonts w:ascii="Times New Roman" w:eastAsia="Times New Roman" w:hAnsi="Times New Roman" w:cs="Times New Roman"/>
          <w:sz w:val="24"/>
          <w:szCs w:val="24"/>
          <w:lang w:eastAsia="ru-RU"/>
        </w:rPr>
        <w:sectPr w:rsidR="005C3B3B" w:rsidRPr="00472ED7" w:rsidSect="00CB0DE8">
          <w:type w:val="nextColumn"/>
          <w:pgSz w:w="11906" w:h="16838"/>
          <w:pgMar w:top="1134" w:right="1134" w:bottom="1134" w:left="1134" w:header="709" w:footer="709" w:gutter="0"/>
          <w:cols w:space="708"/>
          <w:docGrid w:linePitch="360"/>
        </w:sectPr>
      </w:pPr>
    </w:p>
    <w:p w:rsidR="005C3B3B" w:rsidRDefault="00585C61" w:rsidP="00DE115F">
      <w:pPr>
        <w:spacing w:after="0" w:line="240" w:lineRule="auto"/>
        <w:jc w:val="center"/>
        <w:rPr>
          <w:rFonts w:ascii="Times New Roman" w:hAnsi="Times New Roman" w:cs="Times New Roman"/>
          <w:b/>
          <w:sz w:val="28"/>
          <w:szCs w:val="28"/>
        </w:rPr>
      </w:pPr>
      <w:r w:rsidRPr="00472ED7">
        <w:rPr>
          <w:rFonts w:ascii="Times New Roman" w:hAnsi="Times New Roman" w:cs="Times New Roman"/>
          <w:b/>
          <w:sz w:val="28"/>
          <w:szCs w:val="28"/>
        </w:rPr>
        <w:lastRenderedPageBreak/>
        <w:t xml:space="preserve">КАЛЕНДАРНО-ТЕМАТИЧЕСКОЕ ПЛАНИРОВАНИЕ </w:t>
      </w:r>
    </w:p>
    <w:p w:rsidR="00CB0DE8" w:rsidRPr="00472ED7" w:rsidRDefault="00CB0DE8" w:rsidP="00DE115F">
      <w:pPr>
        <w:spacing w:after="0" w:line="240" w:lineRule="auto"/>
        <w:jc w:val="center"/>
        <w:rPr>
          <w:rFonts w:ascii="Times New Roman" w:eastAsia="Times New Roman" w:hAnsi="Times New Roman" w:cs="Times New Roman"/>
          <w:b/>
          <w:sz w:val="28"/>
          <w:szCs w:val="28"/>
          <w:lang w:eastAsia="ru-RU"/>
        </w:rPr>
      </w:pPr>
    </w:p>
    <w:tbl>
      <w:tblPr>
        <w:tblW w:w="209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19"/>
        <w:gridCol w:w="4536"/>
        <w:gridCol w:w="1888"/>
        <w:gridCol w:w="31"/>
        <w:gridCol w:w="16"/>
        <w:gridCol w:w="758"/>
        <w:gridCol w:w="1560"/>
        <w:gridCol w:w="34"/>
        <w:gridCol w:w="958"/>
        <w:gridCol w:w="34"/>
        <w:gridCol w:w="958"/>
        <w:gridCol w:w="1462"/>
        <w:gridCol w:w="14"/>
        <w:gridCol w:w="1958"/>
        <w:gridCol w:w="28"/>
        <w:gridCol w:w="1944"/>
      </w:tblGrid>
      <w:tr w:rsidR="005C3B3B" w:rsidRPr="00472ED7" w:rsidTr="003B37CC">
        <w:trPr>
          <w:gridAfter w:val="5"/>
          <w:wAfter w:w="5406" w:type="dxa"/>
          <w:trHeight w:val="416"/>
        </w:trPr>
        <w:tc>
          <w:tcPr>
            <w:tcW w:w="567" w:type="dxa"/>
          </w:tcPr>
          <w:p w:rsidR="005C3B3B" w:rsidRPr="00472ED7" w:rsidRDefault="005C3B3B" w:rsidP="00DE115F">
            <w:pPr>
              <w:spacing w:after="0" w:line="240" w:lineRule="auto"/>
              <w:jc w:val="center"/>
              <w:rPr>
                <w:rFonts w:ascii="Times New Roman" w:eastAsia="Times New Roman" w:hAnsi="Times New Roman" w:cs="Times New Roman"/>
                <w:b/>
                <w:bCs/>
                <w:sz w:val="24"/>
                <w:szCs w:val="24"/>
                <w:lang w:eastAsia="ru-RU"/>
              </w:rPr>
            </w:pPr>
            <w:r w:rsidRPr="00472ED7">
              <w:rPr>
                <w:rFonts w:ascii="Times New Roman" w:eastAsia="Times New Roman" w:hAnsi="Times New Roman" w:cs="Times New Roman"/>
                <w:b/>
                <w:bCs/>
                <w:sz w:val="24"/>
                <w:szCs w:val="24"/>
                <w:lang w:eastAsia="ru-RU"/>
              </w:rPr>
              <w:t>№</w:t>
            </w:r>
          </w:p>
        </w:tc>
        <w:tc>
          <w:tcPr>
            <w:tcW w:w="4219" w:type="dxa"/>
          </w:tcPr>
          <w:p w:rsidR="005C3B3B" w:rsidRPr="00472ED7" w:rsidRDefault="005C3B3B" w:rsidP="00DE115F">
            <w:pPr>
              <w:spacing w:after="0" w:line="240" w:lineRule="auto"/>
              <w:jc w:val="center"/>
              <w:rPr>
                <w:rFonts w:ascii="Times New Roman" w:eastAsia="Times New Roman" w:hAnsi="Times New Roman" w:cs="Times New Roman"/>
                <w:b/>
                <w:bCs/>
                <w:sz w:val="24"/>
                <w:szCs w:val="24"/>
                <w:lang w:eastAsia="ru-RU"/>
              </w:rPr>
            </w:pPr>
            <w:r w:rsidRPr="00472ED7">
              <w:rPr>
                <w:rFonts w:ascii="Times New Roman" w:eastAsia="Times New Roman" w:hAnsi="Times New Roman" w:cs="Times New Roman"/>
                <w:b/>
                <w:bCs/>
                <w:sz w:val="24"/>
                <w:szCs w:val="24"/>
                <w:lang w:eastAsia="ru-RU"/>
              </w:rPr>
              <w:t>Раздел, тема урока</w:t>
            </w:r>
          </w:p>
          <w:p w:rsidR="005C3B3B" w:rsidRPr="00472ED7" w:rsidRDefault="005C3B3B" w:rsidP="00DE115F">
            <w:pPr>
              <w:spacing w:after="0" w:line="240" w:lineRule="auto"/>
              <w:jc w:val="center"/>
              <w:rPr>
                <w:rFonts w:ascii="Times New Roman" w:eastAsia="Times New Roman" w:hAnsi="Times New Roman" w:cs="Times New Roman"/>
                <w:b/>
                <w:bCs/>
                <w:sz w:val="24"/>
                <w:szCs w:val="24"/>
                <w:lang w:eastAsia="ru-RU"/>
              </w:rPr>
            </w:pPr>
            <w:r w:rsidRPr="00472ED7">
              <w:rPr>
                <w:rFonts w:ascii="Times New Roman" w:eastAsia="Times New Roman" w:hAnsi="Times New Roman" w:cs="Times New Roman"/>
                <w:b/>
                <w:bCs/>
                <w:sz w:val="24"/>
                <w:szCs w:val="24"/>
                <w:lang w:eastAsia="ru-RU"/>
              </w:rPr>
              <w:t>Элементы содержания</w:t>
            </w:r>
          </w:p>
        </w:tc>
        <w:tc>
          <w:tcPr>
            <w:tcW w:w="4536" w:type="dxa"/>
          </w:tcPr>
          <w:p w:rsidR="005C3B3B" w:rsidRPr="00472ED7" w:rsidRDefault="005C3B3B" w:rsidP="00DE115F">
            <w:pPr>
              <w:spacing w:after="0" w:line="240" w:lineRule="auto"/>
              <w:jc w:val="center"/>
              <w:rPr>
                <w:rFonts w:ascii="Times New Roman" w:eastAsia="Times New Roman" w:hAnsi="Times New Roman" w:cs="Times New Roman"/>
                <w:b/>
                <w:bCs/>
                <w:sz w:val="24"/>
                <w:szCs w:val="24"/>
                <w:lang w:eastAsia="ru-RU"/>
              </w:rPr>
            </w:pPr>
            <w:r w:rsidRPr="00472ED7">
              <w:rPr>
                <w:rFonts w:ascii="Times New Roman" w:eastAsia="Times New Roman" w:hAnsi="Times New Roman" w:cs="Times New Roman"/>
                <w:b/>
                <w:bCs/>
                <w:sz w:val="24"/>
                <w:szCs w:val="24"/>
                <w:lang w:eastAsia="ru-RU"/>
              </w:rPr>
              <w:t>Планируемые результаты</w:t>
            </w:r>
          </w:p>
        </w:tc>
        <w:tc>
          <w:tcPr>
            <w:tcW w:w="2693" w:type="dxa"/>
            <w:gridSpan w:val="4"/>
          </w:tcPr>
          <w:p w:rsidR="005C3B3B" w:rsidRPr="00472ED7" w:rsidRDefault="005C3B3B" w:rsidP="00DE115F">
            <w:pPr>
              <w:spacing w:after="0" w:line="240" w:lineRule="auto"/>
              <w:jc w:val="center"/>
              <w:rPr>
                <w:rFonts w:ascii="Times New Roman" w:eastAsia="Times New Roman" w:hAnsi="Times New Roman" w:cs="Times New Roman"/>
                <w:b/>
                <w:bCs/>
                <w:sz w:val="24"/>
                <w:szCs w:val="24"/>
                <w:lang w:eastAsia="ru-RU"/>
              </w:rPr>
            </w:pPr>
            <w:r w:rsidRPr="00472ED7">
              <w:rPr>
                <w:rFonts w:ascii="Times New Roman" w:eastAsia="Times New Roman" w:hAnsi="Times New Roman" w:cs="Times New Roman"/>
                <w:b/>
                <w:bCs/>
                <w:sz w:val="24"/>
                <w:szCs w:val="24"/>
                <w:lang w:eastAsia="ru-RU"/>
              </w:rPr>
              <w:t>Информационно-методическое обеспечение</w:t>
            </w:r>
          </w:p>
        </w:tc>
        <w:tc>
          <w:tcPr>
            <w:tcW w:w="1560" w:type="dxa"/>
          </w:tcPr>
          <w:p w:rsidR="005C3B3B" w:rsidRPr="00472ED7" w:rsidRDefault="005C3B3B" w:rsidP="00DE115F">
            <w:pPr>
              <w:spacing w:after="0" w:line="240" w:lineRule="auto"/>
              <w:jc w:val="center"/>
              <w:rPr>
                <w:rFonts w:ascii="Times New Roman" w:eastAsia="Times New Roman" w:hAnsi="Times New Roman" w:cs="Times New Roman"/>
                <w:b/>
                <w:bCs/>
                <w:sz w:val="24"/>
                <w:szCs w:val="24"/>
                <w:lang w:eastAsia="ru-RU"/>
              </w:rPr>
            </w:pPr>
            <w:r w:rsidRPr="00472ED7">
              <w:rPr>
                <w:rFonts w:ascii="Times New Roman" w:eastAsia="Times New Roman" w:hAnsi="Times New Roman" w:cs="Times New Roman"/>
                <w:b/>
                <w:bCs/>
                <w:sz w:val="24"/>
                <w:szCs w:val="24"/>
                <w:lang w:eastAsia="ru-RU"/>
              </w:rPr>
              <w:t>Д/З</w:t>
            </w:r>
          </w:p>
        </w:tc>
        <w:tc>
          <w:tcPr>
            <w:tcW w:w="1984" w:type="dxa"/>
            <w:gridSpan w:val="4"/>
            <w:tcBorders>
              <w:bottom w:val="nil"/>
            </w:tcBorders>
          </w:tcPr>
          <w:p w:rsidR="005C3B3B" w:rsidRPr="00472ED7" w:rsidRDefault="005C3B3B" w:rsidP="00DE115F">
            <w:pPr>
              <w:spacing w:after="0" w:line="240" w:lineRule="auto"/>
              <w:jc w:val="center"/>
              <w:rPr>
                <w:rFonts w:ascii="Times New Roman" w:eastAsia="Times New Roman" w:hAnsi="Times New Roman" w:cs="Times New Roman"/>
                <w:b/>
                <w:bCs/>
                <w:sz w:val="24"/>
                <w:szCs w:val="24"/>
                <w:lang w:eastAsia="ru-RU"/>
              </w:rPr>
            </w:pPr>
            <w:r w:rsidRPr="00472ED7">
              <w:rPr>
                <w:rFonts w:ascii="Times New Roman" w:eastAsia="Times New Roman" w:hAnsi="Times New Roman" w:cs="Times New Roman"/>
                <w:b/>
                <w:bCs/>
                <w:sz w:val="24"/>
                <w:szCs w:val="24"/>
                <w:lang w:eastAsia="ru-RU"/>
              </w:rPr>
              <w:t>Дата</w:t>
            </w:r>
          </w:p>
        </w:tc>
      </w:tr>
      <w:tr w:rsidR="005C3B3B" w:rsidRPr="00472ED7" w:rsidTr="003B37CC">
        <w:trPr>
          <w:gridAfter w:val="5"/>
          <w:wAfter w:w="5406" w:type="dxa"/>
          <w:trHeight w:val="276"/>
        </w:trPr>
        <w:tc>
          <w:tcPr>
            <w:tcW w:w="13575" w:type="dxa"/>
            <w:gridSpan w:val="8"/>
          </w:tcPr>
          <w:p w:rsidR="005C3B3B" w:rsidRPr="00472ED7" w:rsidRDefault="005C3B3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Модуль 1 Досуг молодёжи (13 часов)</w:t>
            </w:r>
          </w:p>
        </w:tc>
        <w:tc>
          <w:tcPr>
            <w:tcW w:w="992" w:type="dxa"/>
            <w:gridSpan w:val="2"/>
            <w:vAlign w:val="center"/>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план</w:t>
            </w:r>
          </w:p>
        </w:tc>
        <w:tc>
          <w:tcPr>
            <w:tcW w:w="992" w:type="dxa"/>
            <w:gridSpan w:val="2"/>
            <w:vAlign w:val="center"/>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факт</w:t>
            </w:r>
          </w:p>
        </w:tc>
      </w:tr>
      <w:tr w:rsidR="005C3B3B" w:rsidRPr="00472ED7" w:rsidTr="003B37CC">
        <w:trPr>
          <w:gridAfter w:val="5"/>
          <w:wAfter w:w="5406" w:type="dxa"/>
          <w:trHeight w:val="280"/>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w:t>
            </w:r>
          </w:p>
        </w:tc>
        <w:tc>
          <w:tcPr>
            <w:tcW w:w="4219" w:type="dxa"/>
            <w:vMerge w:val="restart"/>
          </w:tcPr>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1а Чтение и лексика. </w:t>
            </w:r>
            <w:r w:rsidRPr="00472ED7">
              <w:rPr>
                <w:rFonts w:ascii="Times New Roman" w:eastAsia="Times New Roman" w:hAnsi="Times New Roman" w:cs="Times New Roman"/>
                <w:i/>
                <w:sz w:val="24"/>
                <w:szCs w:val="24"/>
                <w:lang w:eastAsia="ru-RU"/>
              </w:rPr>
              <w:t>Увлечения.</w:t>
            </w:r>
          </w:p>
          <w:p w:rsidR="005C3B3B" w:rsidRPr="00472ED7" w:rsidRDefault="005C3B3B" w:rsidP="00DE115F">
            <w:pPr>
              <w:spacing w:after="0" w:line="240" w:lineRule="auto"/>
              <w:rPr>
                <w:rFonts w:ascii="Times New Roman" w:eastAsia="Times New Roman" w:hAnsi="Times New Roman" w:cs="Times New Roman"/>
                <w:i/>
                <w:sz w:val="24"/>
                <w:szCs w:val="24"/>
                <w:lang w:eastAsia="ru-RU"/>
              </w:rPr>
            </w:pPr>
          </w:p>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Введение и первичное закрепление лексики по теме «Подростковые виды деятельности». Знакомство с мнением подростков о подростковом возрасте.</w:t>
            </w:r>
          </w:p>
        </w:tc>
        <w:tc>
          <w:tcPr>
            <w:tcW w:w="4536" w:type="dxa"/>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2693" w:type="dxa"/>
            <w:gridSpan w:val="4"/>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Разговорные фразы, клише</w:t>
            </w:r>
          </w:p>
        </w:tc>
        <w:tc>
          <w:tcPr>
            <w:tcW w:w="1560" w:type="dxa"/>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с.4, упр.1-2</w:t>
            </w:r>
          </w:p>
        </w:tc>
        <w:tc>
          <w:tcPr>
            <w:tcW w:w="992" w:type="dxa"/>
            <w:gridSpan w:val="2"/>
            <w:vMerge w:val="restart"/>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992" w:type="dxa"/>
            <w:gridSpan w:val="2"/>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285"/>
        </w:trPr>
        <w:tc>
          <w:tcPr>
            <w:tcW w:w="567" w:type="dxa"/>
            <w:vMerge w:val="restart"/>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2</w:t>
            </w:r>
          </w:p>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p>
        </w:tc>
        <w:tc>
          <w:tcPr>
            <w:tcW w:w="4219"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4536"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2693" w:type="dxa"/>
            <w:gridSpan w:val="4"/>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1560"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992" w:type="dxa"/>
            <w:gridSpan w:val="2"/>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992" w:type="dxa"/>
            <w:gridSpan w:val="2"/>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585"/>
        </w:trPr>
        <w:tc>
          <w:tcPr>
            <w:tcW w:w="567" w:type="dxa"/>
            <w:vMerge/>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p>
        </w:tc>
        <w:tc>
          <w:tcPr>
            <w:tcW w:w="4219"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4536"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2693" w:type="dxa"/>
            <w:gridSpan w:val="4"/>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1560"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с.4, упр.3-4</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638"/>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w:t>
            </w:r>
          </w:p>
        </w:tc>
        <w:tc>
          <w:tcPr>
            <w:tcW w:w="4219"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1b Аудирование и устная речь.</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Черты характера</w:t>
            </w:r>
            <w:r w:rsidRPr="00472ED7">
              <w:rPr>
                <w:rFonts w:ascii="Times New Roman" w:eastAsia="Times New Roman" w:hAnsi="Times New Roman" w:cs="Times New Roman"/>
                <w:sz w:val="24"/>
                <w:szCs w:val="24"/>
                <w:lang w:eastAsia="ru-RU"/>
              </w:rPr>
              <w:t>.</w:t>
            </w:r>
          </w:p>
          <w:p w:rsidR="005C3B3B" w:rsidRPr="00472ED7" w:rsidRDefault="005C3B3B" w:rsidP="00DE115F">
            <w:pPr>
              <w:spacing w:after="0" w:line="240" w:lineRule="auto"/>
              <w:rPr>
                <w:rFonts w:ascii="Times New Roman" w:eastAsia="Times New Roman" w:hAnsi="Times New Roman" w:cs="Times New Roman"/>
                <w:sz w:val="24"/>
                <w:szCs w:val="24"/>
                <w:lang w:eastAsia="ru-RU"/>
              </w:rPr>
            </w:pPr>
          </w:p>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Составление диалогов о взаимоотношениях с друзьями.</w:t>
            </w:r>
          </w:p>
        </w:tc>
        <w:tc>
          <w:tcPr>
            <w:tcW w:w="4536"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вести диалог по предложенной ситуации, отделять главную информацию от второстепенной, выявлять наиболее значимые факты. Развитие навыков устной речи и аудирования.</w:t>
            </w:r>
          </w:p>
        </w:tc>
        <w:tc>
          <w:tcPr>
            <w:tcW w:w="2693" w:type="dxa"/>
            <w:gridSpan w:val="4"/>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1560"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5, упр. 1-5</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335"/>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w:t>
            </w:r>
          </w:p>
        </w:tc>
        <w:tc>
          <w:tcPr>
            <w:tcW w:w="4219" w:type="dxa"/>
            <w:vMerge w:val="restart"/>
          </w:tcPr>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1с Грамматика.</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Настоящие формы глагола.</w:t>
            </w:r>
          </w:p>
          <w:p w:rsidR="005C3B3B" w:rsidRPr="00472ED7" w:rsidRDefault="005C3B3B" w:rsidP="00DE115F">
            <w:pPr>
              <w:spacing w:after="0" w:line="240" w:lineRule="auto"/>
              <w:rPr>
                <w:rFonts w:ascii="Times New Roman" w:eastAsia="Times New Roman" w:hAnsi="Times New Roman" w:cs="Times New Roman"/>
                <w:sz w:val="24"/>
                <w:szCs w:val="24"/>
                <w:lang w:eastAsia="ru-RU"/>
              </w:rPr>
            </w:pPr>
          </w:p>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Совершенствование навыков распознавания и употребления настоящих форм глагола. </w:t>
            </w:r>
          </w:p>
        </w:tc>
        <w:tc>
          <w:tcPr>
            <w:tcW w:w="4536" w:type="dxa"/>
            <w:vMerge w:val="restart"/>
          </w:tcPr>
          <w:p w:rsidR="005C3B3B" w:rsidRPr="00472ED7" w:rsidRDefault="005C3B3B" w:rsidP="00DE115F">
            <w:pPr>
              <w:spacing w:after="0" w:line="240" w:lineRule="auto"/>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2693" w:type="dxa"/>
            <w:gridSpan w:val="4"/>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Грамматические таблицы</w:t>
            </w:r>
          </w:p>
        </w:tc>
        <w:tc>
          <w:tcPr>
            <w:tcW w:w="1560"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с.6 упр. 1,2</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363"/>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5</w:t>
            </w:r>
          </w:p>
        </w:tc>
        <w:tc>
          <w:tcPr>
            <w:tcW w:w="4219"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4536" w:type="dxa"/>
            <w:vMerge/>
          </w:tcPr>
          <w:p w:rsidR="005C3B3B" w:rsidRPr="00472ED7" w:rsidRDefault="005C3B3B" w:rsidP="00DE115F">
            <w:pPr>
              <w:spacing w:after="0" w:line="240" w:lineRule="auto"/>
              <w:jc w:val="both"/>
              <w:rPr>
                <w:rFonts w:ascii="Times New Roman" w:eastAsia="Times New Roman" w:hAnsi="Times New Roman" w:cs="Times New Roman"/>
                <w:sz w:val="24"/>
                <w:szCs w:val="24"/>
                <w:lang w:eastAsia="ru-RU"/>
              </w:rPr>
            </w:pPr>
          </w:p>
        </w:tc>
        <w:tc>
          <w:tcPr>
            <w:tcW w:w="2693" w:type="dxa"/>
            <w:gridSpan w:val="4"/>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1560"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7, упр. 4</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1120"/>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6</w:t>
            </w:r>
          </w:p>
        </w:tc>
        <w:tc>
          <w:tcPr>
            <w:tcW w:w="4219" w:type="dxa"/>
          </w:tcPr>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1d Литература</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Л.М.Элкот.</w:t>
            </w:r>
          </w:p>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Маленькие женщины</w:t>
            </w:r>
            <w:r w:rsidRPr="00472ED7">
              <w:rPr>
                <w:rFonts w:ascii="Times New Roman" w:eastAsia="Times New Roman" w:hAnsi="Times New Roman" w:cs="Times New Roman"/>
                <w:sz w:val="24"/>
                <w:szCs w:val="24"/>
                <w:lang w:eastAsia="ru-RU"/>
              </w:rPr>
              <w:t>.</w:t>
            </w:r>
          </w:p>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полным пониманием прочитанного, развитие навыков устной речи.</w:t>
            </w:r>
          </w:p>
        </w:tc>
        <w:tc>
          <w:tcPr>
            <w:tcW w:w="4536"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Познакомить с биографией и творчеством американской писательницы Л.М.Элкот. Уметь делать сообщения в связи с прочитанным текстом.</w:t>
            </w:r>
          </w:p>
        </w:tc>
        <w:tc>
          <w:tcPr>
            <w:tcW w:w="2693" w:type="dxa"/>
            <w:gridSpan w:val="4"/>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1560"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с.8, упр.1-3</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339"/>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w:t>
            </w:r>
          </w:p>
        </w:tc>
        <w:tc>
          <w:tcPr>
            <w:tcW w:w="4219" w:type="dxa"/>
          </w:tcPr>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1е Письмо. </w:t>
            </w:r>
            <w:r w:rsidRPr="00472ED7">
              <w:rPr>
                <w:rFonts w:ascii="Times New Roman" w:eastAsia="Times New Roman" w:hAnsi="Times New Roman" w:cs="Times New Roman"/>
                <w:i/>
                <w:sz w:val="24"/>
                <w:szCs w:val="24"/>
                <w:lang w:eastAsia="ru-RU"/>
              </w:rPr>
              <w:t>Письмо неофициального стиля.</w:t>
            </w:r>
          </w:p>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Чтение, анализ стиля написания </w:t>
            </w:r>
            <w:r w:rsidRPr="00472ED7">
              <w:rPr>
                <w:rFonts w:ascii="Times New Roman" w:eastAsia="Times New Roman" w:hAnsi="Times New Roman" w:cs="Times New Roman"/>
                <w:i/>
                <w:sz w:val="24"/>
                <w:szCs w:val="24"/>
                <w:lang w:eastAsia="ru-RU"/>
              </w:rPr>
              <w:lastRenderedPageBreak/>
              <w:t>официального письма. Написание официального письма.</w:t>
            </w:r>
          </w:p>
        </w:tc>
        <w:tc>
          <w:tcPr>
            <w:tcW w:w="4536"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Уметь написать официальное письмо по образцу. Знать лексику официального стиля.</w:t>
            </w:r>
          </w:p>
        </w:tc>
        <w:tc>
          <w:tcPr>
            <w:tcW w:w="2693" w:type="dxa"/>
            <w:gridSpan w:val="4"/>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w:t>
            </w:r>
          </w:p>
        </w:tc>
        <w:tc>
          <w:tcPr>
            <w:tcW w:w="1560"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Уч. С. 20, упр. 8 Р.Т. </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78620E" w:rsidTr="003B37CC">
        <w:trPr>
          <w:gridAfter w:val="5"/>
          <w:wAfter w:w="5406" w:type="dxa"/>
          <w:trHeight w:val="285"/>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8</w:t>
            </w:r>
          </w:p>
        </w:tc>
        <w:tc>
          <w:tcPr>
            <w:tcW w:w="4219" w:type="dxa"/>
          </w:tcPr>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Культуроведение. </w:t>
            </w:r>
            <w:r w:rsidRPr="00472ED7">
              <w:rPr>
                <w:rFonts w:ascii="Times New Roman" w:eastAsia="Times New Roman" w:hAnsi="Times New Roman" w:cs="Times New Roman"/>
                <w:i/>
                <w:sz w:val="24"/>
                <w:szCs w:val="24"/>
                <w:lang w:eastAsia="ru-RU"/>
              </w:rPr>
              <w:t>Молодёжная мода в Британии</w:t>
            </w:r>
          </w:p>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p>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Чтение текста с пониманием основного содержания. Написание короткой статьи</w:t>
            </w:r>
            <w:r w:rsidRPr="00472ED7">
              <w:rPr>
                <w:rFonts w:ascii="Times New Roman" w:eastAsia="Times New Roman" w:hAnsi="Times New Roman" w:cs="Times New Roman"/>
                <w:sz w:val="24"/>
                <w:szCs w:val="24"/>
                <w:lang w:eastAsia="ru-RU"/>
              </w:rPr>
              <w:t>.</w:t>
            </w:r>
          </w:p>
        </w:tc>
        <w:tc>
          <w:tcPr>
            <w:tcW w:w="4536"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Знать реалии Великобритании и своей страны, уметь делать сообщения о культуре родной страны.</w:t>
            </w:r>
          </w:p>
        </w:tc>
        <w:tc>
          <w:tcPr>
            <w:tcW w:w="2693" w:type="dxa"/>
            <w:gridSpan w:val="4"/>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 карточки с инд. заданиями</w:t>
            </w:r>
          </w:p>
        </w:tc>
        <w:tc>
          <w:tcPr>
            <w:tcW w:w="1560"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Журнал</w:t>
            </w:r>
            <w:r w:rsidRPr="00472ED7">
              <w:rPr>
                <w:rFonts w:ascii="Times New Roman" w:eastAsia="Times New Roman" w:hAnsi="Times New Roman" w:cs="Times New Roman"/>
                <w:sz w:val="24"/>
                <w:szCs w:val="24"/>
                <w:lang w:val="en-US" w:eastAsia="ru-RU"/>
              </w:rPr>
              <w:t xml:space="preserve"> Spotlight on Russia </w:t>
            </w:r>
            <w:r w:rsidRPr="00472ED7">
              <w:rPr>
                <w:rFonts w:ascii="Times New Roman" w:eastAsia="Times New Roman" w:hAnsi="Times New Roman" w:cs="Times New Roman"/>
                <w:sz w:val="24"/>
                <w:szCs w:val="24"/>
                <w:lang w:eastAsia="ru-RU"/>
              </w:rPr>
              <w:t>Постер</w:t>
            </w:r>
          </w:p>
        </w:tc>
        <w:tc>
          <w:tcPr>
            <w:tcW w:w="992" w:type="dxa"/>
            <w:gridSpan w:val="2"/>
          </w:tcPr>
          <w:p w:rsidR="005C3B3B" w:rsidRPr="0078620E"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val="en-US" w:eastAsia="ru-RU"/>
              </w:rPr>
            </w:pPr>
          </w:p>
        </w:tc>
      </w:tr>
      <w:tr w:rsidR="005C3B3B" w:rsidRPr="00472ED7" w:rsidTr="003B37CC">
        <w:trPr>
          <w:gridAfter w:val="5"/>
          <w:wAfter w:w="5406" w:type="dxa"/>
          <w:trHeight w:val="398"/>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9</w:t>
            </w:r>
          </w:p>
        </w:tc>
        <w:tc>
          <w:tcPr>
            <w:tcW w:w="4219" w:type="dxa"/>
          </w:tcPr>
          <w:p w:rsidR="005C3B3B" w:rsidRPr="00472ED7" w:rsidRDefault="005C3B3B" w:rsidP="00DE115F">
            <w:pPr>
              <w:spacing w:after="0" w:line="240" w:lineRule="auto"/>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Межпредметные связи.</w:t>
            </w: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Межличностные отношения.</w:t>
            </w: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извлечением. нужной информации, использование языковой догадки. Собственное высказывание на основе прочитанного.</w:t>
            </w:r>
          </w:p>
        </w:tc>
        <w:tc>
          <w:tcPr>
            <w:tcW w:w="4536"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2693" w:type="dxa"/>
            <w:gridSpan w:val="4"/>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 карточки с инд. заданиями</w:t>
            </w:r>
          </w:p>
        </w:tc>
        <w:tc>
          <w:tcPr>
            <w:tcW w:w="1560"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Р.Т. с.10, упр. 3-5 </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val="en-US" w:eastAsia="ru-RU"/>
              </w:rPr>
            </w:pPr>
          </w:p>
        </w:tc>
      </w:tr>
      <w:tr w:rsidR="005C3B3B" w:rsidRPr="00472ED7" w:rsidTr="003B37CC">
        <w:trPr>
          <w:gridAfter w:val="5"/>
          <w:wAfter w:w="5406" w:type="dxa"/>
          <w:trHeight w:val="298"/>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10</w:t>
            </w:r>
          </w:p>
        </w:tc>
        <w:tc>
          <w:tcPr>
            <w:tcW w:w="4219"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 xml:space="preserve">Экология. </w:t>
            </w: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Вторичное использование.</w:t>
            </w: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p>
          <w:p w:rsidR="005C3B3B" w:rsidRPr="00472ED7" w:rsidRDefault="005C3B3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Анализ способов словообразования; чтение текста с полным пониманием.</w:t>
            </w:r>
          </w:p>
        </w:tc>
        <w:tc>
          <w:tcPr>
            <w:tcW w:w="4536"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выделять главную мысль, уметь находить ключевые слова.</w:t>
            </w:r>
          </w:p>
        </w:tc>
        <w:tc>
          <w:tcPr>
            <w:tcW w:w="2693" w:type="dxa"/>
            <w:gridSpan w:val="4"/>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Интернет-ресурсы</w:t>
            </w:r>
          </w:p>
        </w:tc>
        <w:tc>
          <w:tcPr>
            <w:tcW w:w="1560" w:type="dxa"/>
          </w:tcPr>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У.5 с.23</w:t>
            </w:r>
          </w:p>
          <w:p w:rsidR="005C3B3B" w:rsidRPr="00472ED7" w:rsidRDefault="005C3B3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Проект «Вторая жизнь вещей»</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125"/>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11</w:t>
            </w:r>
          </w:p>
        </w:tc>
        <w:tc>
          <w:tcPr>
            <w:tcW w:w="4219" w:type="dxa"/>
          </w:tcPr>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bCs/>
                <w:sz w:val="24"/>
                <w:szCs w:val="24"/>
                <w:lang w:eastAsia="ru-RU"/>
              </w:rPr>
              <w:t>ЕГЭ в фокусе 1</w:t>
            </w:r>
            <w:r w:rsidRPr="00472ED7">
              <w:rPr>
                <w:rFonts w:ascii="Times New Roman" w:eastAsia="Times New Roman" w:hAnsi="Times New Roman" w:cs="Times New Roman"/>
                <w:b/>
                <w:bCs/>
                <w:i/>
                <w:sz w:val="24"/>
                <w:szCs w:val="24"/>
                <w:lang w:eastAsia="ru-RU"/>
              </w:rPr>
              <w:t xml:space="preserve">. </w:t>
            </w:r>
            <w:r w:rsidRPr="00472ED7">
              <w:rPr>
                <w:rFonts w:ascii="Times New Roman" w:eastAsia="Times New Roman" w:hAnsi="Times New Roman" w:cs="Times New Roman"/>
                <w:bCs/>
                <w:i/>
                <w:sz w:val="24"/>
                <w:szCs w:val="24"/>
                <w:lang w:eastAsia="ru-RU"/>
              </w:rPr>
              <w:t xml:space="preserve">Практикум по </w:t>
            </w:r>
            <w:r w:rsidRPr="00472ED7">
              <w:rPr>
                <w:rFonts w:ascii="Times New Roman" w:eastAsia="Times New Roman" w:hAnsi="Times New Roman" w:cs="Times New Roman"/>
                <w:i/>
                <w:sz w:val="24"/>
                <w:szCs w:val="24"/>
                <w:lang w:eastAsia="ru-RU"/>
              </w:rPr>
              <w:t>ЕГЭ</w:t>
            </w:r>
          </w:p>
          <w:p w:rsidR="005C3B3B" w:rsidRPr="00472ED7" w:rsidRDefault="005C3B3B" w:rsidP="00DE115F">
            <w:pPr>
              <w:spacing w:after="0" w:line="240" w:lineRule="auto"/>
              <w:rPr>
                <w:rFonts w:ascii="Times New Roman" w:eastAsia="Times New Roman" w:hAnsi="Times New Roman" w:cs="Times New Roman"/>
                <w:b/>
                <w:sz w:val="24"/>
                <w:szCs w:val="24"/>
                <w:lang w:eastAsia="ru-RU"/>
              </w:rPr>
            </w:pPr>
          </w:p>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Самокоррекция по изученному материалу модуля1.</w:t>
            </w:r>
          </w:p>
        </w:tc>
        <w:tc>
          <w:tcPr>
            <w:tcW w:w="2693" w:type="dxa"/>
            <w:gridSpan w:val="4"/>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Сборники заданий ЕГЭ</w:t>
            </w:r>
          </w:p>
        </w:tc>
        <w:tc>
          <w:tcPr>
            <w:tcW w:w="1560" w:type="dxa"/>
          </w:tcPr>
          <w:p w:rsidR="005C3B3B" w:rsidRPr="00472ED7" w:rsidRDefault="008306BA"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 Тетрадь: </w:t>
            </w:r>
            <w:r w:rsidR="005C3B3B" w:rsidRPr="00472ED7">
              <w:rPr>
                <w:rFonts w:ascii="Times New Roman" w:eastAsia="Times New Roman" w:hAnsi="Times New Roman" w:cs="Times New Roman"/>
                <w:sz w:val="24"/>
                <w:szCs w:val="24"/>
                <w:lang w:eastAsia="ru-RU"/>
              </w:rPr>
              <w:t>упр. 1</w:t>
            </w:r>
          </w:p>
          <w:p w:rsidR="005C3B3B" w:rsidRPr="008306BA"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с 11 </w:t>
            </w:r>
          </w:p>
          <w:p w:rsidR="005C3B3B" w:rsidRPr="008306BA" w:rsidRDefault="005C3B3B" w:rsidP="00DE115F">
            <w:pPr>
              <w:spacing w:after="0" w:line="240" w:lineRule="auto"/>
              <w:rPr>
                <w:rFonts w:ascii="Times New Roman" w:eastAsia="Times New Roman" w:hAnsi="Times New Roman" w:cs="Times New Roman"/>
                <w:sz w:val="24"/>
                <w:szCs w:val="24"/>
                <w:lang w:eastAsia="ru-RU"/>
              </w:rPr>
            </w:pP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135"/>
        </w:trPr>
        <w:tc>
          <w:tcPr>
            <w:tcW w:w="567" w:type="dxa"/>
            <w:vMerge w:val="restart"/>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12</w:t>
            </w:r>
          </w:p>
        </w:tc>
        <w:tc>
          <w:tcPr>
            <w:tcW w:w="4219" w:type="dxa"/>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 xml:space="preserve">Словарный диктант по теме </w:t>
            </w:r>
            <w:r w:rsidRPr="00472ED7">
              <w:rPr>
                <w:rFonts w:ascii="Times New Roman" w:eastAsia="Times New Roman" w:hAnsi="Times New Roman" w:cs="Times New Roman"/>
                <w:sz w:val="24"/>
                <w:szCs w:val="24"/>
                <w:lang w:eastAsia="ru-RU"/>
              </w:rPr>
              <w:t>«</w:t>
            </w:r>
            <w:r w:rsidRPr="00472ED7">
              <w:rPr>
                <w:rFonts w:ascii="Times New Roman" w:eastAsia="Times New Roman" w:hAnsi="Times New Roman" w:cs="Times New Roman"/>
                <w:i/>
                <w:sz w:val="24"/>
                <w:szCs w:val="24"/>
                <w:lang w:eastAsia="ru-RU"/>
              </w:rPr>
              <w:t>Досуг молодёжи</w:t>
            </w:r>
            <w:r w:rsidRPr="00472ED7">
              <w:rPr>
                <w:rFonts w:ascii="Times New Roman" w:eastAsia="Times New Roman" w:hAnsi="Times New Roman" w:cs="Times New Roman"/>
                <w:sz w:val="24"/>
                <w:szCs w:val="24"/>
                <w:lang w:eastAsia="ru-RU"/>
              </w:rPr>
              <w:t>»</w:t>
            </w:r>
          </w:p>
          <w:p w:rsidR="005C3B3B" w:rsidRPr="00472ED7" w:rsidRDefault="005C3B3B" w:rsidP="00DE115F">
            <w:pPr>
              <w:spacing w:after="0" w:line="240" w:lineRule="auto"/>
              <w:rPr>
                <w:rFonts w:ascii="Times New Roman" w:eastAsia="Times New Roman" w:hAnsi="Times New Roman" w:cs="Times New Roman"/>
                <w:sz w:val="24"/>
                <w:szCs w:val="24"/>
                <w:lang w:eastAsia="ru-RU"/>
              </w:rPr>
            </w:pPr>
          </w:p>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 xml:space="preserve">Контрольная работа по теме </w:t>
            </w:r>
            <w:r w:rsidRPr="00472ED7">
              <w:rPr>
                <w:rFonts w:ascii="Times New Roman" w:eastAsia="Times New Roman" w:hAnsi="Times New Roman" w:cs="Times New Roman"/>
                <w:sz w:val="24"/>
                <w:szCs w:val="24"/>
                <w:lang w:eastAsia="ru-RU"/>
              </w:rPr>
              <w:t>«</w:t>
            </w:r>
            <w:r w:rsidRPr="00472ED7">
              <w:rPr>
                <w:rFonts w:ascii="Times New Roman" w:eastAsia="Times New Roman" w:hAnsi="Times New Roman" w:cs="Times New Roman"/>
                <w:i/>
                <w:sz w:val="24"/>
                <w:szCs w:val="24"/>
                <w:lang w:eastAsia="ru-RU"/>
              </w:rPr>
              <w:t>Досуг молодёжи</w:t>
            </w:r>
            <w:r w:rsidRPr="00472ED7">
              <w:rPr>
                <w:rFonts w:ascii="Times New Roman" w:eastAsia="Times New Roman" w:hAnsi="Times New Roman" w:cs="Times New Roman"/>
                <w:sz w:val="24"/>
                <w:szCs w:val="24"/>
                <w:lang w:eastAsia="ru-RU"/>
              </w:rPr>
              <w:t>»</w:t>
            </w:r>
          </w:p>
          <w:p w:rsidR="005C3B3B" w:rsidRPr="00472ED7" w:rsidRDefault="005C3B3B" w:rsidP="00DE115F">
            <w:pPr>
              <w:spacing w:after="0" w:line="240" w:lineRule="auto"/>
              <w:rPr>
                <w:rFonts w:ascii="Times New Roman" w:eastAsia="Times New Roman" w:hAnsi="Times New Roman" w:cs="Times New Roman"/>
                <w:b/>
                <w:sz w:val="24"/>
                <w:szCs w:val="24"/>
                <w:lang w:eastAsia="ru-RU"/>
              </w:rPr>
            </w:pPr>
          </w:p>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Тест.</w:t>
            </w:r>
          </w:p>
        </w:tc>
        <w:tc>
          <w:tcPr>
            <w:tcW w:w="4536" w:type="dxa"/>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2693" w:type="dxa"/>
            <w:gridSpan w:val="4"/>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tc>
        <w:tc>
          <w:tcPr>
            <w:tcW w:w="1560" w:type="dxa"/>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val="en-US" w:eastAsia="ru-RU"/>
              </w:rPr>
              <w:t>c</w:t>
            </w:r>
            <w:r w:rsidRPr="00472ED7">
              <w:rPr>
                <w:rFonts w:ascii="Times New Roman" w:eastAsia="Times New Roman" w:hAnsi="Times New Roman" w:cs="Times New Roman"/>
                <w:sz w:val="24"/>
                <w:szCs w:val="24"/>
                <w:lang w:eastAsia="ru-RU"/>
              </w:rPr>
              <w:t>158</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276"/>
        </w:trPr>
        <w:tc>
          <w:tcPr>
            <w:tcW w:w="567" w:type="dxa"/>
            <w:vMerge/>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p>
        </w:tc>
        <w:tc>
          <w:tcPr>
            <w:tcW w:w="4219"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4536" w:type="dxa"/>
            <w:vMerge/>
          </w:tcPr>
          <w:p w:rsidR="005C3B3B" w:rsidRPr="00472ED7" w:rsidRDefault="005C3B3B" w:rsidP="00DE115F">
            <w:pPr>
              <w:spacing w:after="0" w:line="240" w:lineRule="auto"/>
              <w:ind w:right="-57"/>
              <w:jc w:val="both"/>
              <w:rPr>
                <w:rFonts w:ascii="Times New Roman" w:eastAsia="Times New Roman" w:hAnsi="Times New Roman" w:cs="Times New Roman"/>
                <w:sz w:val="24"/>
                <w:szCs w:val="24"/>
                <w:lang w:eastAsia="ru-RU"/>
              </w:rPr>
            </w:pPr>
          </w:p>
        </w:tc>
        <w:tc>
          <w:tcPr>
            <w:tcW w:w="2693" w:type="dxa"/>
            <w:gridSpan w:val="4"/>
            <w:vMerge/>
          </w:tcPr>
          <w:p w:rsidR="005C3B3B" w:rsidRPr="00472ED7" w:rsidRDefault="005C3B3B" w:rsidP="00DE115F">
            <w:pPr>
              <w:spacing w:after="0" w:line="240" w:lineRule="auto"/>
              <w:rPr>
                <w:rFonts w:ascii="Times New Roman" w:eastAsia="Times New Roman" w:hAnsi="Times New Roman" w:cs="Times New Roman"/>
                <w:sz w:val="24"/>
                <w:szCs w:val="24"/>
                <w:lang w:val="en-US" w:eastAsia="ru-RU"/>
              </w:rPr>
            </w:pPr>
          </w:p>
        </w:tc>
        <w:tc>
          <w:tcPr>
            <w:tcW w:w="1560" w:type="dxa"/>
            <w:vMerge w:val="restart"/>
          </w:tcPr>
          <w:p w:rsidR="005C3B3B" w:rsidRPr="00472ED7" w:rsidRDefault="005C3B3B" w:rsidP="00DE115F">
            <w:pPr>
              <w:spacing w:after="0" w:line="240" w:lineRule="auto"/>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val="en-US" w:eastAsia="ru-RU"/>
              </w:rPr>
              <w:t>c</w:t>
            </w:r>
            <w:r w:rsidRPr="00472ED7">
              <w:rPr>
                <w:rFonts w:ascii="Times New Roman" w:eastAsia="Times New Roman" w:hAnsi="Times New Roman" w:cs="Times New Roman"/>
                <w:sz w:val="24"/>
                <w:szCs w:val="24"/>
                <w:lang w:eastAsia="ru-RU"/>
              </w:rPr>
              <w:t>166</w:t>
            </w:r>
          </w:p>
        </w:tc>
        <w:tc>
          <w:tcPr>
            <w:tcW w:w="992" w:type="dxa"/>
            <w:gridSpan w:val="2"/>
            <w:vMerge w:val="restart"/>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992" w:type="dxa"/>
            <w:gridSpan w:val="2"/>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420"/>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13</w:t>
            </w:r>
          </w:p>
        </w:tc>
        <w:tc>
          <w:tcPr>
            <w:tcW w:w="4219" w:type="dxa"/>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4536" w:type="dxa"/>
            <w:vMerge/>
          </w:tcPr>
          <w:p w:rsidR="005C3B3B" w:rsidRPr="00472ED7" w:rsidRDefault="005C3B3B" w:rsidP="00DE115F">
            <w:pPr>
              <w:spacing w:after="0" w:line="240" w:lineRule="auto"/>
              <w:ind w:right="-57"/>
              <w:jc w:val="both"/>
              <w:rPr>
                <w:rFonts w:ascii="Times New Roman" w:eastAsia="Times New Roman" w:hAnsi="Times New Roman" w:cs="Times New Roman"/>
                <w:sz w:val="24"/>
                <w:szCs w:val="24"/>
                <w:lang w:eastAsia="ru-RU"/>
              </w:rPr>
            </w:pPr>
          </w:p>
        </w:tc>
        <w:tc>
          <w:tcPr>
            <w:tcW w:w="2693" w:type="dxa"/>
            <w:gridSpan w:val="4"/>
            <w:vMerge/>
          </w:tcPr>
          <w:p w:rsidR="005C3B3B" w:rsidRPr="00472ED7" w:rsidRDefault="005C3B3B" w:rsidP="00DE115F">
            <w:pPr>
              <w:spacing w:after="0" w:line="240" w:lineRule="auto"/>
              <w:rPr>
                <w:rFonts w:ascii="Times New Roman" w:eastAsia="Times New Roman" w:hAnsi="Times New Roman" w:cs="Times New Roman"/>
                <w:sz w:val="24"/>
                <w:szCs w:val="24"/>
                <w:lang w:val="en-US" w:eastAsia="ru-RU"/>
              </w:rPr>
            </w:pPr>
          </w:p>
        </w:tc>
        <w:tc>
          <w:tcPr>
            <w:tcW w:w="1560" w:type="dxa"/>
            <w:vMerge/>
          </w:tcPr>
          <w:p w:rsidR="005C3B3B" w:rsidRPr="00472ED7" w:rsidRDefault="005C3B3B" w:rsidP="00DE115F">
            <w:pPr>
              <w:spacing w:after="0" w:line="240" w:lineRule="auto"/>
              <w:rPr>
                <w:rFonts w:ascii="Times New Roman" w:eastAsia="Times New Roman" w:hAnsi="Times New Roman" w:cs="Times New Roman"/>
                <w:sz w:val="24"/>
                <w:szCs w:val="24"/>
                <w:lang w:val="en-US" w:eastAsia="ru-RU"/>
              </w:rPr>
            </w:pPr>
          </w:p>
        </w:tc>
        <w:tc>
          <w:tcPr>
            <w:tcW w:w="992" w:type="dxa"/>
            <w:gridSpan w:val="2"/>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992" w:type="dxa"/>
            <w:gridSpan w:val="2"/>
            <w:vMerge/>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267"/>
        </w:trPr>
        <w:tc>
          <w:tcPr>
            <w:tcW w:w="13575" w:type="dxa"/>
            <w:gridSpan w:val="8"/>
          </w:tcPr>
          <w:p w:rsidR="00CB0DE8" w:rsidRDefault="00CB0DE8" w:rsidP="00DE115F">
            <w:pPr>
              <w:spacing w:after="0" w:line="240" w:lineRule="auto"/>
              <w:jc w:val="center"/>
              <w:rPr>
                <w:rFonts w:ascii="Times New Roman" w:eastAsia="Times New Roman" w:hAnsi="Times New Roman" w:cs="Times New Roman"/>
                <w:b/>
                <w:sz w:val="24"/>
                <w:szCs w:val="24"/>
                <w:lang w:eastAsia="ru-RU"/>
              </w:rPr>
            </w:pPr>
          </w:p>
          <w:p w:rsidR="005C3B3B" w:rsidRPr="00472ED7" w:rsidRDefault="005C3B3B" w:rsidP="00DE115F">
            <w:pPr>
              <w:spacing w:after="0" w:line="240" w:lineRule="auto"/>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lastRenderedPageBreak/>
              <w:t>Модуль 2 Молодёжь в современном обществе (14 часов)</w:t>
            </w:r>
          </w:p>
        </w:tc>
        <w:tc>
          <w:tcPr>
            <w:tcW w:w="992" w:type="dxa"/>
            <w:gridSpan w:val="2"/>
          </w:tcPr>
          <w:p w:rsidR="005C3B3B" w:rsidRPr="00472ED7" w:rsidRDefault="005C3B3B" w:rsidP="00DE115F">
            <w:pPr>
              <w:spacing w:after="0" w:line="240" w:lineRule="auto"/>
              <w:jc w:val="center"/>
              <w:rPr>
                <w:rFonts w:ascii="Times New Roman" w:eastAsia="Times New Roman" w:hAnsi="Times New Roman" w:cs="Times New Roman"/>
                <w:b/>
                <w:sz w:val="24"/>
                <w:szCs w:val="24"/>
                <w:lang w:eastAsia="ru-RU"/>
              </w:rPr>
            </w:pPr>
          </w:p>
        </w:tc>
        <w:tc>
          <w:tcPr>
            <w:tcW w:w="992" w:type="dxa"/>
            <w:gridSpan w:val="2"/>
          </w:tcPr>
          <w:p w:rsidR="005C3B3B" w:rsidRPr="00472ED7" w:rsidRDefault="005C3B3B" w:rsidP="00DE115F">
            <w:pPr>
              <w:spacing w:after="0" w:line="240" w:lineRule="auto"/>
              <w:jc w:val="center"/>
              <w:rPr>
                <w:rFonts w:ascii="Times New Roman" w:eastAsia="Times New Roman" w:hAnsi="Times New Roman" w:cs="Times New Roman"/>
                <w:b/>
                <w:sz w:val="24"/>
                <w:szCs w:val="24"/>
                <w:lang w:eastAsia="ru-RU"/>
              </w:rPr>
            </w:pPr>
          </w:p>
        </w:tc>
      </w:tr>
      <w:tr w:rsidR="005C3B3B" w:rsidRPr="00472ED7" w:rsidTr="003B37CC">
        <w:trPr>
          <w:gridAfter w:val="5"/>
          <w:wAfter w:w="5406" w:type="dxa"/>
          <w:trHeight w:val="240"/>
        </w:trPr>
        <w:tc>
          <w:tcPr>
            <w:tcW w:w="567" w:type="dxa"/>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14</w:t>
            </w:r>
          </w:p>
        </w:tc>
        <w:tc>
          <w:tcPr>
            <w:tcW w:w="4219" w:type="dxa"/>
            <w:vMerge w:val="restart"/>
          </w:tcPr>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2а Чтение </w:t>
            </w:r>
            <w:r w:rsidRPr="00472ED7">
              <w:rPr>
                <w:rFonts w:ascii="Times New Roman" w:eastAsia="Times New Roman" w:hAnsi="Times New Roman" w:cs="Times New Roman"/>
                <w:i/>
                <w:sz w:val="24"/>
                <w:szCs w:val="24"/>
                <w:lang w:eastAsia="ru-RU"/>
              </w:rPr>
              <w:t>Молодые Британские покупатели.</w:t>
            </w:r>
          </w:p>
          <w:p w:rsidR="005C3B3B" w:rsidRPr="00472ED7" w:rsidRDefault="005C3B3B" w:rsidP="00DE115F">
            <w:pPr>
              <w:spacing w:after="0" w:line="240" w:lineRule="auto"/>
              <w:rPr>
                <w:rFonts w:ascii="Times New Roman" w:eastAsia="Times New Roman" w:hAnsi="Times New Roman" w:cs="Times New Roman"/>
                <w:sz w:val="24"/>
                <w:szCs w:val="24"/>
                <w:lang w:eastAsia="ru-RU"/>
              </w:rPr>
            </w:pPr>
          </w:p>
          <w:p w:rsidR="005C3B3B" w:rsidRPr="00472ED7" w:rsidRDefault="005C3B3B"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Введение и первичное закрепление лексики «Трата денег». Чтение текста с выбором определенной информации. Высказывание на основе прочитанного,</w:t>
            </w:r>
          </w:p>
        </w:tc>
        <w:tc>
          <w:tcPr>
            <w:tcW w:w="4536" w:type="dxa"/>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1919" w:type="dxa"/>
            <w:gridSpan w:val="2"/>
            <w:vMerge w:val="restart"/>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Разговорные фразы, клише</w:t>
            </w:r>
          </w:p>
        </w:tc>
        <w:tc>
          <w:tcPr>
            <w:tcW w:w="2334" w:type="dxa"/>
            <w:gridSpan w:val="3"/>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Р.Т. с 12, упр. 1-2 </w:t>
            </w:r>
          </w:p>
        </w:tc>
        <w:tc>
          <w:tcPr>
            <w:tcW w:w="992" w:type="dxa"/>
            <w:gridSpan w:val="2"/>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992" w:type="dxa"/>
            <w:gridSpan w:val="2"/>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5C3B3B" w:rsidRPr="00472ED7" w:rsidTr="003B37CC">
        <w:trPr>
          <w:gridAfter w:val="5"/>
          <w:wAfter w:w="5406" w:type="dxa"/>
          <w:trHeight w:val="620"/>
        </w:trPr>
        <w:tc>
          <w:tcPr>
            <w:tcW w:w="567" w:type="dxa"/>
            <w:tcBorders>
              <w:bottom w:val="single" w:sz="4" w:space="0" w:color="auto"/>
            </w:tcBorders>
          </w:tcPr>
          <w:p w:rsidR="005C3B3B" w:rsidRPr="00472ED7" w:rsidRDefault="005C3B3B"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15</w:t>
            </w:r>
          </w:p>
        </w:tc>
        <w:tc>
          <w:tcPr>
            <w:tcW w:w="4219" w:type="dxa"/>
            <w:vMerge/>
            <w:tcBorders>
              <w:bottom w:val="single" w:sz="4" w:space="0" w:color="auto"/>
            </w:tcBorders>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4536" w:type="dxa"/>
            <w:vMerge/>
            <w:tcBorders>
              <w:bottom w:val="single" w:sz="4" w:space="0" w:color="auto"/>
            </w:tcBorders>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1919" w:type="dxa"/>
            <w:gridSpan w:val="2"/>
            <w:vMerge/>
            <w:tcBorders>
              <w:bottom w:val="single" w:sz="4" w:space="0" w:color="auto"/>
            </w:tcBorders>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c>
          <w:tcPr>
            <w:tcW w:w="2334" w:type="dxa"/>
            <w:gridSpan w:val="3"/>
            <w:tcBorders>
              <w:bottom w:val="single" w:sz="4" w:space="0" w:color="auto"/>
            </w:tcBorders>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12, упр. 3-4</w:t>
            </w:r>
          </w:p>
        </w:tc>
        <w:tc>
          <w:tcPr>
            <w:tcW w:w="992" w:type="dxa"/>
            <w:gridSpan w:val="2"/>
            <w:tcBorders>
              <w:bottom w:val="single" w:sz="4" w:space="0" w:color="auto"/>
            </w:tcBorders>
          </w:tcPr>
          <w:p w:rsidR="005C3B3B" w:rsidRPr="00472ED7" w:rsidRDefault="0078620E"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92" w:type="dxa"/>
            <w:gridSpan w:val="2"/>
            <w:tcBorders>
              <w:bottom w:val="single" w:sz="4" w:space="0" w:color="auto"/>
            </w:tcBorders>
          </w:tcPr>
          <w:p w:rsidR="005C3B3B" w:rsidRPr="00472ED7" w:rsidRDefault="005C3B3B" w:rsidP="00DE115F">
            <w:pPr>
              <w:spacing w:after="0" w:line="240" w:lineRule="auto"/>
              <w:rPr>
                <w:rFonts w:ascii="Times New Roman" w:eastAsia="Times New Roman" w:hAnsi="Times New Roman" w:cs="Times New Roman"/>
                <w:sz w:val="24"/>
                <w:szCs w:val="24"/>
                <w:lang w:eastAsia="ru-RU"/>
              </w:rPr>
            </w:pPr>
          </w:p>
        </w:tc>
      </w:tr>
      <w:tr w:rsidR="00FE45B3" w:rsidRPr="00472ED7" w:rsidTr="005F77BD">
        <w:trPr>
          <w:gridAfter w:val="5"/>
          <w:wAfter w:w="5406" w:type="dxa"/>
          <w:trHeight w:val="1656"/>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16</w:t>
            </w:r>
          </w:p>
        </w:tc>
        <w:tc>
          <w:tcPr>
            <w:tcW w:w="4219" w:type="dxa"/>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 xml:space="preserve">2b Аудирование и устная речь </w:t>
            </w:r>
            <w:r w:rsidRPr="00472ED7">
              <w:rPr>
                <w:rFonts w:ascii="Times New Roman" w:eastAsia="Times New Roman" w:hAnsi="Times New Roman" w:cs="Times New Roman"/>
                <w:i/>
                <w:sz w:val="24"/>
                <w:szCs w:val="24"/>
                <w:lang w:eastAsia="ru-RU"/>
              </w:rPr>
              <w:t xml:space="preserve"> Свободное время</w:t>
            </w:r>
            <w:r w:rsidRPr="00472ED7">
              <w:rPr>
                <w:rFonts w:ascii="Times New Roman" w:eastAsia="Times New Roman" w:hAnsi="Times New Roman" w:cs="Times New Roman"/>
                <w:sz w:val="24"/>
                <w:szCs w:val="24"/>
                <w:lang w:eastAsia="ru-RU"/>
              </w:rPr>
              <w:t xml:space="preserve"> </w:t>
            </w:r>
          </w:p>
          <w:p w:rsidR="00FE45B3" w:rsidRPr="00472ED7" w:rsidRDefault="00FE45B3" w:rsidP="00DE115F">
            <w:pPr>
              <w:spacing w:after="0" w:line="240" w:lineRule="auto"/>
              <w:rPr>
                <w:rFonts w:ascii="Times New Roman" w:eastAsia="Times New Roman" w:hAnsi="Times New Roman" w:cs="Times New Roman"/>
                <w:b/>
                <w:sz w:val="24"/>
                <w:szCs w:val="24"/>
                <w:lang w:eastAsia="ru-RU"/>
              </w:rPr>
            </w:pPr>
          </w:p>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Аудирование с пониманием основного содержания текста. Выражение предпочтений.</w:t>
            </w:r>
          </w:p>
        </w:tc>
        <w:tc>
          <w:tcPr>
            <w:tcW w:w="4536" w:type="dxa"/>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вести диалог по предложенной ситуации, развить навыки устной речи, аудирования.</w:t>
            </w:r>
          </w:p>
        </w:tc>
        <w:tc>
          <w:tcPr>
            <w:tcW w:w="1919"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Р.Т. </w:t>
            </w:r>
          </w:p>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с.13, упр. 1-4</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215"/>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219" w:type="dxa"/>
            <w:vMerge w:val="restart"/>
          </w:tcPr>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2с Грамматика </w:t>
            </w:r>
            <w:r w:rsidRPr="00472ED7">
              <w:rPr>
                <w:rFonts w:ascii="Times New Roman" w:eastAsia="Times New Roman" w:hAnsi="Times New Roman" w:cs="Times New Roman"/>
                <w:i/>
                <w:sz w:val="24"/>
                <w:szCs w:val="24"/>
                <w:lang w:eastAsia="ru-RU"/>
              </w:rPr>
              <w:t>Инфинитив или герундий.</w:t>
            </w:r>
          </w:p>
          <w:p w:rsidR="00FE45B3" w:rsidRPr="00472ED7" w:rsidRDefault="00FE45B3" w:rsidP="00DE115F">
            <w:pPr>
              <w:spacing w:after="0" w:line="240" w:lineRule="auto"/>
              <w:rPr>
                <w:rFonts w:ascii="Times New Roman" w:eastAsia="Times New Roman" w:hAnsi="Times New Roman" w:cs="Times New Roman"/>
                <w:sz w:val="24"/>
                <w:szCs w:val="24"/>
                <w:lang w:eastAsia="ru-RU"/>
              </w:rPr>
            </w:pPr>
          </w:p>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Совершенствование навыков употребления инфинитива и герундия. </w:t>
            </w:r>
          </w:p>
        </w:tc>
        <w:tc>
          <w:tcPr>
            <w:tcW w:w="4536" w:type="dxa"/>
            <w:vMerge w:val="restart"/>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1919" w:type="dxa"/>
            <w:gridSpan w:val="2"/>
            <w:vMerge w:val="restart"/>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Р.Т. с. </w:t>
            </w:r>
          </w:p>
        </w:tc>
        <w:tc>
          <w:tcPr>
            <w:tcW w:w="992" w:type="dxa"/>
            <w:gridSpan w:val="2"/>
          </w:tcPr>
          <w:p w:rsidR="00FE45B3" w:rsidRPr="00472ED7" w:rsidRDefault="00FE45B3" w:rsidP="005F7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690"/>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219" w:type="dxa"/>
            <w:vMerge/>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c>
          <w:tcPr>
            <w:tcW w:w="4536" w:type="dxa"/>
            <w:vMerge/>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14-15, упр. 4-9</w:t>
            </w:r>
          </w:p>
        </w:tc>
        <w:tc>
          <w:tcPr>
            <w:tcW w:w="992" w:type="dxa"/>
            <w:gridSpan w:val="2"/>
          </w:tcPr>
          <w:p w:rsidR="00FE45B3" w:rsidRPr="00472ED7" w:rsidRDefault="00FE45B3" w:rsidP="005F7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231"/>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219" w:type="dxa"/>
          </w:tcPr>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2d Литература </w:t>
            </w:r>
            <w:r w:rsidRPr="00472ED7">
              <w:rPr>
                <w:rFonts w:ascii="Times New Roman" w:eastAsia="Times New Roman" w:hAnsi="Times New Roman" w:cs="Times New Roman"/>
                <w:i/>
                <w:sz w:val="24"/>
                <w:szCs w:val="24"/>
                <w:lang w:eastAsia="ru-RU"/>
              </w:rPr>
              <w:t>Э. Нэсбит.</w:t>
            </w:r>
            <w:r w:rsidRPr="00472ED7">
              <w:rPr>
                <w:rFonts w:ascii="Times New Roman" w:eastAsia="Times New Roman" w:hAnsi="Times New Roman" w:cs="Times New Roman"/>
                <w:b/>
                <w:sz w:val="24"/>
                <w:szCs w:val="24"/>
                <w:lang w:eastAsia="ru-RU"/>
              </w:rPr>
              <w:t xml:space="preserve"> </w:t>
            </w:r>
            <w:r w:rsidRPr="00472ED7">
              <w:rPr>
                <w:rFonts w:ascii="Times New Roman" w:eastAsia="Times New Roman" w:hAnsi="Times New Roman" w:cs="Times New Roman"/>
                <w:i/>
                <w:sz w:val="24"/>
                <w:szCs w:val="24"/>
                <w:lang w:eastAsia="ru-RU"/>
              </w:rPr>
              <w:t>Дети с железной дороги.</w:t>
            </w:r>
          </w:p>
          <w:p w:rsidR="00FE45B3" w:rsidRPr="00472ED7" w:rsidRDefault="00FE45B3" w:rsidP="00DE115F">
            <w:pPr>
              <w:spacing w:after="0" w:line="240" w:lineRule="auto"/>
              <w:rPr>
                <w:rFonts w:ascii="Times New Roman" w:eastAsia="Times New Roman" w:hAnsi="Times New Roman" w:cs="Times New Roman"/>
                <w:sz w:val="24"/>
                <w:szCs w:val="24"/>
                <w:lang w:eastAsia="ru-RU"/>
              </w:rPr>
            </w:pPr>
          </w:p>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Прогнозировать содержание текста. Чтение текста с полным понимание прочитанного. Высказывание на основе прочитанного.</w:t>
            </w:r>
          </w:p>
        </w:tc>
        <w:tc>
          <w:tcPr>
            <w:tcW w:w="4536" w:type="dxa"/>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отвечать на вопросы по тексту, объяснять значение новых слов.</w:t>
            </w:r>
          </w:p>
        </w:tc>
        <w:tc>
          <w:tcPr>
            <w:tcW w:w="1919"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17, упр. 1-5</w:t>
            </w:r>
          </w:p>
        </w:tc>
        <w:tc>
          <w:tcPr>
            <w:tcW w:w="992" w:type="dxa"/>
            <w:gridSpan w:val="2"/>
          </w:tcPr>
          <w:p w:rsidR="00FE45B3" w:rsidRPr="00472ED7" w:rsidRDefault="00FE45B3" w:rsidP="005F7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230"/>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219" w:type="dxa"/>
          </w:tcPr>
          <w:p w:rsidR="00FE45B3" w:rsidRPr="00472ED7" w:rsidRDefault="00FE45B3" w:rsidP="00DE115F">
            <w:pPr>
              <w:spacing w:after="0" w:line="240" w:lineRule="auto"/>
              <w:jc w:val="center"/>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2е Письмо</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Короткие сообщения</w:t>
            </w:r>
          </w:p>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w:t>
            </w:r>
          </w:p>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Обсуждение порядка написания коротких сообщений; подбор необходимых символов к коротким сообщениям.</w:t>
            </w:r>
          </w:p>
        </w:tc>
        <w:tc>
          <w:tcPr>
            <w:tcW w:w="4536" w:type="dxa"/>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написать короткие сообщения; знать новую лексику.</w:t>
            </w:r>
          </w:p>
        </w:tc>
        <w:tc>
          <w:tcPr>
            <w:tcW w:w="1919"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Уч. С. 38, упр.9</w:t>
            </w:r>
          </w:p>
        </w:tc>
        <w:tc>
          <w:tcPr>
            <w:tcW w:w="992" w:type="dxa"/>
            <w:gridSpan w:val="2"/>
          </w:tcPr>
          <w:p w:rsidR="00FE45B3" w:rsidRPr="00472ED7" w:rsidRDefault="00FE45B3" w:rsidP="005F7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271"/>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219" w:type="dxa"/>
          </w:tcPr>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Культуроведение 2 </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 xml:space="preserve">Спортивные </w:t>
            </w:r>
            <w:r w:rsidRPr="00472ED7">
              <w:rPr>
                <w:rFonts w:ascii="Times New Roman" w:eastAsia="Times New Roman" w:hAnsi="Times New Roman" w:cs="Times New Roman"/>
                <w:i/>
                <w:sz w:val="24"/>
                <w:szCs w:val="24"/>
                <w:lang w:eastAsia="ru-RU"/>
              </w:rPr>
              <w:lastRenderedPageBreak/>
              <w:t>события Британии.</w:t>
            </w:r>
          </w:p>
          <w:p w:rsidR="00FE45B3" w:rsidRPr="00472ED7" w:rsidRDefault="00FE45B3" w:rsidP="00DE115F">
            <w:pPr>
              <w:spacing w:after="0" w:line="240" w:lineRule="auto"/>
              <w:rPr>
                <w:rFonts w:ascii="Times New Roman" w:eastAsia="Times New Roman" w:hAnsi="Times New Roman" w:cs="Times New Roman"/>
                <w:sz w:val="24"/>
                <w:szCs w:val="24"/>
                <w:lang w:eastAsia="ru-RU"/>
              </w:rPr>
            </w:pPr>
          </w:p>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с выборочным извлечением нужной информации.</w:t>
            </w:r>
          </w:p>
        </w:tc>
        <w:tc>
          <w:tcPr>
            <w:tcW w:w="4536" w:type="dxa"/>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 xml:space="preserve">Знать реалии страны Великобритании; </w:t>
            </w:r>
            <w:r w:rsidRPr="00472ED7">
              <w:rPr>
                <w:rFonts w:ascii="Times New Roman" w:eastAsia="Times New Roman" w:hAnsi="Times New Roman" w:cs="Times New Roman"/>
                <w:sz w:val="24"/>
                <w:szCs w:val="24"/>
                <w:lang w:eastAsia="ru-RU"/>
              </w:rPr>
              <w:lastRenderedPageBreak/>
              <w:t>Уметь выбирать главные факты из текста.</w:t>
            </w:r>
          </w:p>
        </w:tc>
        <w:tc>
          <w:tcPr>
            <w:tcW w:w="1919"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Лексико-</w:t>
            </w:r>
            <w:r w:rsidRPr="00472ED7">
              <w:rPr>
                <w:rFonts w:ascii="Times New Roman" w:eastAsia="Times New Roman" w:hAnsi="Times New Roman" w:cs="Times New Roman"/>
                <w:sz w:val="24"/>
                <w:szCs w:val="24"/>
                <w:lang w:eastAsia="ru-RU"/>
              </w:rPr>
              <w:lastRenderedPageBreak/>
              <w:t>грамматические опоры</w:t>
            </w: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 xml:space="preserve">Р.Т. с. 18, упр. 1, 2, </w:t>
            </w:r>
            <w:r w:rsidRPr="00472ED7">
              <w:rPr>
                <w:rFonts w:ascii="Times New Roman" w:eastAsia="Times New Roman" w:hAnsi="Times New Roman" w:cs="Times New Roman"/>
                <w:sz w:val="24"/>
                <w:szCs w:val="24"/>
                <w:lang w:eastAsia="ru-RU"/>
              </w:rPr>
              <w:lastRenderedPageBreak/>
              <w:t>3.</w:t>
            </w:r>
          </w:p>
        </w:tc>
        <w:tc>
          <w:tcPr>
            <w:tcW w:w="992" w:type="dxa"/>
            <w:gridSpan w:val="2"/>
          </w:tcPr>
          <w:p w:rsidR="00FE45B3" w:rsidRPr="00472ED7" w:rsidRDefault="00FE45B3" w:rsidP="005F7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367"/>
        </w:trPr>
        <w:tc>
          <w:tcPr>
            <w:tcW w:w="567" w:type="dxa"/>
          </w:tcPr>
          <w:p w:rsidR="00FE45B3"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219" w:type="dxa"/>
          </w:tcPr>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bCs/>
                <w:sz w:val="24"/>
                <w:szCs w:val="24"/>
                <w:lang w:eastAsia="ru-RU"/>
              </w:rPr>
              <w:t xml:space="preserve">ЕГЭ в фокусе 2. </w:t>
            </w:r>
            <w:r w:rsidRPr="00472ED7">
              <w:rPr>
                <w:rFonts w:ascii="Times New Roman" w:eastAsia="Times New Roman" w:hAnsi="Times New Roman" w:cs="Times New Roman"/>
                <w:bCs/>
                <w:i/>
                <w:sz w:val="24"/>
                <w:szCs w:val="24"/>
                <w:lang w:eastAsia="ru-RU"/>
              </w:rPr>
              <w:t>Практикум по выполнению заданий формата</w:t>
            </w:r>
            <w:r w:rsidRPr="00472ED7">
              <w:rPr>
                <w:rFonts w:ascii="Times New Roman" w:eastAsia="Times New Roman" w:hAnsi="Times New Roman" w:cs="Times New Roman"/>
                <w:i/>
                <w:sz w:val="24"/>
                <w:szCs w:val="24"/>
                <w:lang w:eastAsia="ru-RU"/>
              </w:rPr>
              <w:t xml:space="preserve"> ЕГЭ</w:t>
            </w:r>
          </w:p>
          <w:p w:rsidR="00FE45B3" w:rsidRPr="00472ED7" w:rsidRDefault="00FE45B3" w:rsidP="00DE115F">
            <w:pPr>
              <w:spacing w:after="0" w:line="240" w:lineRule="auto"/>
              <w:rPr>
                <w:rFonts w:ascii="Times New Roman" w:eastAsia="Times New Roman" w:hAnsi="Times New Roman" w:cs="Times New Roman"/>
                <w:sz w:val="24"/>
                <w:szCs w:val="24"/>
                <w:lang w:eastAsia="ru-RU"/>
              </w:rPr>
            </w:pPr>
          </w:p>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Самокоррекция – подготовка к тесту.</w:t>
            </w:r>
          </w:p>
        </w:tc>
        <w:tc>
          <w:tcPr>
            <w:tcW w:w="1919"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Сборники заданий ЕГЭ</w:t>
            </w: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19 р.т.</w:t>
            </w:r>
          </w:p>
        </w:tc>
        <w:tc>
          <w:tcPr>
            <w:tcW w:w="992" w:type="dxa"/>
            <w:gridSpan w:val="2"/>
          </w:tcPr>
          <w:p w:rsidR="00FE45B3" w:rsidRDefault="00FE45B3" w:rsidP="0083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p w:rsidR="00FE45B3" w:rsidRPr="00472ED7" w:rsidRDefault="00FE45B3" w:rsidP="00832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215"/>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219" w:type="dxa"/>
            <w:vMerge w:val="restart"/>
          </w:tcPr>
          <w:p w:rsidR="00FE45B3" w:rsidRPr="00472ED7" w:rsidRDefault="00FE45B3" w:rsidP="00DE115F">
            <w:pPr>
              <w:spacing w:after="0" w:line="240" w:lineRule="auto"/>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Словарный диктант по теме </w:t>
            </w:r>
            <w:r w:rsidRPr="00472ED7">
              <w:rPr>
                <w:rFonts w:ascii="Times New Roman" w:eastAsia="Times New Roman" w:hAnsi="Times New Roman" w:cs="Times New Roman"/>
                <w:i/>
                <w:sz w:val="24"/>
                <w:szCs w:val="24"/>
                <w:lang w:eastAsia="ru-RU"/>
              </w:rPr>
              <w:t>«Молодёжь в современном обществе».</w:t>
            </w:r>
          </w:p>
          <w:p w:rsidR="00FE45B3" w:rsidRPr="00472ED7" w:rsidRDefault="00FE45B3" w:rsidP="00DE115F">
            <w:pPr>
              <w:spacing w:after="0" w:line="240" w:lineRule="auto"/>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Итоговая контрольная работа за первую четверть</w:t>
            </w:r>
          </w:p>
          <w:p w:rsidR="00FE45B3" w:rsidRPr="00472ED7" w:rsidRDefault="00FE45B3" w:rsidP="00DE115F">
            <w:pPr>
              <w:spacing w:after="0" w:line="240" w:lineRule="auto"/>
              <w:rPr>
                <w:rFonts w:ascii="Times New Roman" w:eastAsia="Times New Roman" w:hAnsi="Times New Roman" w:cs="Times New Roman"/>
                <w:b/>
                <w:sz w:val="24"/>
                <w:szCs w:val="24"/>
                <w:lang w:eastAsia="ru-RU"/>
              </w:rPr>
            </w:pPr>
          </w:p>
          <w:p w:rsidR="00FE45B3" w:rsidRPr="00472ED7" w:rsidRDefault="00FE45B3" w:rsidP="00DE115F">
            <w:pPr>
              <w:spacing w:after="0" w:line="240" w:lineRule="auto"/>
              <w:rPr>
                <w:rFonts w:ascii="Times New Roman" w:eastAsia="Times New Roman" w:hAnsi="Times New Roman" w:cs="Times New Roman"/>
                <w:b/>
                <w:i/>
                <w:sz w:val="24"/>
                <w:szCs w:val="24"/>
                <w:lang w:eastAsia="ru-RU"/>
              </w:rPr>
            </w:pPr>
            <w:r w:rsidRPr="00472ED7">
              <w:rPr>
                <w:rFonts w:ascii="Times New Roman" w:eastAsia="Times New Roman" w:hAnsi="Times New Roman" w:cs="Times New Roman"/>
                <w:i/>
                <w:sz w:val="24"/>
                <w:szCs w:val="24"/>
                <w:lang w:eastAsia="ru-RU"/>
              </w:rPr>
              <w:t>Тест.</w:t>
            </w:r>
          </w:p>
        </w:tc>
        <w:tc>
          <w:tcPr>
            <w:tcW w:w="4536" w:type="dxa"/>
            <w:vMerge w:val="restart"/>
          </w:tcPr>
          <w:p w:rsidR="00FE45B3" w:rsidRPr="00472ED7" w:rsidRDefault="00FE45B3" w:rsidP="00DE115F">
            <w:pPr>
              <w:spacing w:after="0" w:line="240" w:lineRule="auto"/>
              <w:ind w:right="-57"/>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 Уметь самостоятельно выполнять упражнения, используя ранее изученную лексику и грамматику.</w:t>
            </w:r>
          </w:p>
        </w:tc>
        <w:tc>
          <w:tcPr>
            <w:tcW w:w="1919" w:type="dxa"/>
            <w:gridSpan w:val="2"/>
            <w:vMerge w:val="restart"/>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159</w:t>
            </w:r>
          </w:p>
        </w:tc>
        <w:tc>
          <w:tcPr>
            <w:tcW w:w="992" w:type="dxa"/>
            <w:gridSpan w:val="2"/>
          </w:tcPr>
          <w:p w:rsidR="00FE45B3" w:rsidRPr="00472ED7" w:rsidRDefault="00FE45B3" w:rsidP="005F7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690"/>
        </w:trPr>
        <w:tc>
          <w:tcPr>
            <w:tcW w:w="567" w:type="dxa"/>
          </w:tcPr>
          <w:p w:rsidR="00FE45B3" w:rsidRPr="00472ED7" w:rsidRDefault="00FE45B3" w:rsidP="00DE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219" w:type="dxa"/>
            <w:vMerge/>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c>
          <w:tcPr>
            <w:tcW w:w="4536" w:type="dxa"/>
            <w:vMerge/>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c>
          <w:tcPr>
            <w:tcW w:w="2334" w:type="dxa"/>
            <w:gridSpan w:val="3"/>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168</w:t>
            </w:r>
          </w:p>
        </w:tc>
        <w:tc>
          <w:tcPr>
            <w:tcW w:w="992" w:type="dxa"/>
            <w:gridSpan w:val="2"/>
          </w:tcPr>
          <w:p w:rsidR="00FE45B3" w:rsidRPr="00472ED7" w:rsidRDefault="00FE45B3" w:rsidP="005F7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99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3B37CC">
        <w:trPr>
          <w:trHeight w:val="393"/>
        </w:trPr>
        <w:tc>
          <w:tcPr>
            <w:tcW w:w="15559" w:type="dxa"/>
            <w:gridSpan w:val="12"/>
          </w:tcPr>
          <w:p w:rsidR="00FE45B3" w:rsidRPr="00472ED7" w:rsidRDefault="00FE45B3" w:rsidP="00DE115F">
            <w:pPr>
              <w:spacing w:after="0" w:line="240" w:lineRule="auto"/>
              <w:contextualSpacing/>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Модуль 3 Школа и будущая профессия (10 часов)</w:t>
            </w:r>
          </w:p>
        </w:tc>
        <w:tc>
          <w:tcPr>
            <w:tcW w:w="1462" w:type="dxa"/>
            <w:tcBorders>
              <w:top w:val="nil"/>
            </w:tcBorders>
          </w:tcPr>
          <w:p w:rsidR="00FE45B3" w:rsidRPr="00472ED7" w:rsidRDefault="00FE45B3" w:rsidP="00DE115F">
            <w:pPr>
              <w:spacing w:after="0" w:line="240" w:lineRule="auto"/>
              <w:jc w:val="both"/>
              <w:rPr>
                <w:rFonts w:ascii="Times New Roman" w:hAnsi="Times New Roman" w:cs="Times New Roman"/>
              </w:rPr>
            </w:pPr>
          </w:p>
        </w:tc>
        <w:tc>
          <w:tcPr>
            <w:tcW w:w="1972" w:type="dxa"/>
            <w:gridSpan w:val="2"/>
          </w:tcPr>
          <w:p w:rsidR="00FE45B3" w:rsidRPr="00472ED7" w:rsidRDefault="00FE45B3" w:rsidP="00DE115F">
            <w:pPr>
              <w:spacing w:after="0" w:line="240" w:lineRule="auto"/>
              <w:rPr>
                <w:rFonts w:ascii="Times New Roman" w:hAnsi="Times New Roman" w:cs="Times New Roman"/>
              </w:rPr>
            </w:pPr>
          </w:p>
        </w:tc>
        <w:tc>
          <w:tcPr>
            <w:tcW w:w="1972" w:type="dxa"/>
            <w:gridSpan w:val="2"/>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p>
        </w:tc>
      </w:tr>
      <w:tr w:rsidR="00FE45B3" w:rsidRPr="00472ED7" w:rsidTr="00FC0F4A">
        <w:trPr>
          <w:gridAfter w:val="5"/>
          <w:wAfter w:w="5406" w:type="dxa"/>
          <w:trHeight w:val="825"/>
        </w:trPr>
        <w:tc>
          <w:tcPr>
            <w:tcW w:w="567" w:type="dxa"/>
            <w:vMerge w:val="restart"/>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26-27</w:t>
            </w:r>
          </w:p>
        </w:tc>
        <w:tc>
          <w:tcPr>
            <w:tcW w:w="4219" w:type="dxa"/>
            <w:vMerge w:val="restart"/>
          </w:tcPr>
          <w:p w:rsidR="00FE45B3" w:rsidRPr="00472ED7" w:rsidRDefault="00FE45B3"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3а Чтение. </w:t>
            </w: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Типы школ и школьная жизнь</w:t>
            </w: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Введение и первичное закрепление лексики. Чтение текста о школах по всему миру.</w:t>
            </w:r>
          </w:p>
        </w:tc>
        <w:tc>
          <w:tcPr>
            <w:tcW w:w="4536" w:type="dxa"/>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читать с различными стратегиям в зависимости от коммуникативной задачи. Уметь делать сообщения в связи с прочитанным.</w:t>
            </w:r>
          </w:p>
        </w:tc>
        <w:tc>
          <w:tcPr>
            <w:tcW w:w="1919" w:type="dxa"/>
            <w:gridSpan w:val="2"/>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Словарь, лексико-грамматические опоры</w:t>
            </w:r>
          </w:p>
        </w:tc>
        <w:tc>
          <w:tcPr>
            <w:tcW w:w="2368" w:type="dxa"/>
            <w:gridSpan w:val="4"/>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с.20, упр. 1-5</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825"/>
        </w:trPr>
        <w:tc>
          <w:tcPr>
            <w:tcW w:w="567" w:type="dxa"/>
            <w:vMerge/>
          </w:tcPr>
          <w:p w:rsidR="00FE45B3" w:rsidRDefault="00FE45B3" w:rsidP="00DE115F">
            <w:pPr>
              <w:spacing w:after="0" w:line="240" w:lineRule="auto"/>
              <w:contextualSpacing/>
              <w:jc w:val="center"/>
              <w:rPr>
                <w:rFonts w:ascii="Times New Roman" w:eastAsia="Times New Roman" w:hAnsi="Times New Roman" w:cs="Times New Roman"/>
                <w:sz w:val="24"/>
                <w:szCs w:val="24"/>
                <w:lang w:eastAsia="ru-RU"/>
              </w:rPr>
            </w:pPr>
          </w:p>
        </w:tc>
        <w:tc>
          <w:tcPr>
            <w:tcW w:w="4219" w:type="dxa"/>
            <w:vMerge/>
          </w:tcPr>
          <w:p w:rsidR="00FE45B3" w:rsidRPr="00472ED7" w:rsidRDefault="00FE45B3" w:rsidP="00DE115F">
            <w:pPr>
              <w:spacing w:after="0" w:line="240" w:lineRule="auto"/>
              <w:contextualSpacing/>
              <w:rPr>
                <w:rFonts w:ascii="Times New Roman" w:eastAsia="Times New Roman" w:hAnsi="Times New Roman" w:cs="Times New Roman"/>
                <w:b/>
                <w:sz w:val="24"/>
                <w:szCs w:val="24"/>
                <w:lang w:eastAsia="ru-RU"/>
              </w:rPr>
            </w:pPr>
          </w:p>
        </w:tc>
        <w:tc>
          <w:tcPr>
            <w:tcW w:w="4536"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FC0F4A">
        <w:trPr>
          <w:gridAfter w:val="5"/>
          <w:wAfter w:w="5406" w:type="dxa"/>
          <w:trHeight w:val="555"/>
        </w:trPr>
        <w:tc>
          <w:tcPr>
            <w:tcW w:w="567" w:type="dxa"/>
            <w:vMerge w:val="restart"/>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472ED7">
              <w:rPr>
                <w:rFonts w:ascii="Times New Roman" w:eastAsia="Times New Roman" w:hAnsi="Times New Roman" w:cs="Times New Roman"/>
                <w:sz w:val="24"/>
                <w:szCs w:val="24"/>
                <w:lang w:eastAsia="ru-RU"/>
              </w:rPr>
              <w:t>29</w:t>
            </w:r>
          </w:p>
        </w:tc>
        <w:tc>
          <w:tcPr>
            <w:tcW w:w="4219" w:type="dxa"/>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3b Аудирование и устная речь.</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Профессии.</w:t>
            </w: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Составление диалогов о школе.</w:t>
            </w:r>
          </w:p>
        </w:tc>
        <w:tc>
          <w:tcPr>
            <w:tcW w:w="4536" w:type="dxa"/>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19" w:type="dxa"/>
            <w:gridSpan w:val="2"/>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68" w:type="dxa"/>
            <w:gridSpan w:val="4"/>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21, упр. 1 - 3</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555"/>
        </w:trPr>
        <w:tc>
          <w:tcPr>
            <w:tcW w:w="567" w:type="dxa"/>
            <w:vMerge/>
          </w:tcPr>
          <w:p w:rsidR="00FE45B3" w:rsidRDefault="00FE45B3" w:rsidP="00DE115F">
            <w:pPr>
              <w:spacing w:after="0" w:line="240" w:lineRule="auto"/>
              <w:contextualSpacing/>
              <w:jc w:val="center"/>
              <w:rPr>
                <w:rFonts w:ascii="Times New Roman" w:eastAsia="Times New Roman" w:hAnsi="Times New Roman" w:cs="Times New Roman"/>
                <w:sz w:val="24"/>
                <w:szCs w:val="24"/>
                <w:lang w:eastAsia="ru-RU"/>
              </w:rPr>
            </w:pPr>
          </w:p>
        </w:tc>
        <w:tc>
          <w:tcPr>
            <w:tcW w:w="4219" w:type="dxa"/>
            <w:vMerge/>
          </w:tcPr>
          <w:p w:rsidR="00FE45B3" w:rsidRPr="00472ED7" w:rsidRDefault="00FE45B3" w:rsidP="00DE115F">
            <w:pPr>
              <w:spacing w:after="0" w:line="240" w:lineRule="auto"/>
              <w:contextualSpacing/>
              <w:rPr>
                <w:rFonts w:ascii="Times New Roman" w:eastAsia="Times New Roman" w:hAnsi="Times New Roman" w:cs="Times New Roman"/>
                <w:b/>
                <w:sz w:val="24"/>
                <w:szCs w:val="24"/>
                <w:lang w:eastAsia="ru-RU"/>
              </w:rPr>
            </w:pPr>
          </w:p>
        </w:tc>
        <w:tc>
          <w:tcPr>
            <w:tcW w:w="4536"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195"/>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30</w:t>
            </w:r>
          </w:p>
        </w:tc>
        <w:tc>
          <w:tcPr>
            <w:tcW w:w="4219" w:type="dxa"/>
            <w:vMerge w:val="restart"/>
          </w:tcPr>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3с Грамматика </w:t>
            </w:r>
            <w:r w:rsidRPr="00472ED7">
              <w:rPr>
                <w:rFonts w:ascii="Times New Roman" w:eastAsia="Times New Roman" w:hAnsi="Times New Roman" w:cs="Times New Roman"/>
                <w:i/>
                <w:sz w:val="24"/>
                <w:szCs w:val="24"/>
                <w:lang w:eastAsia="ru-RU"/>
              </w:rPr>
              <w:t>Будущее время. Степени сравнения прилагательных.</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 xml:space="preserve">Сравнительный анализ видо-временных форм глагола будущего времени. </w:t>
            </w:r>
          </w:p>
        </w:tc>
        <w:tc>
          <w:tcPr>
            <w:tcW w:w="4536" w:type="dxa"/>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распознавать и употреблять в речи глаголы в будущих временах. Уметь употреблять степени сравнения  в устной и письменной речи.</w:t>
            </w:r>
          </w:p>
        </w:tc>
        <w:tc>
          <w:tcPr>
            <w:tcW w:w="1919" w:type="dxa"/>
            <w:gridSpan w:val="2"/>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Грамматические таблицы, справочник</w:t>
            </w:r>
          </w:p>
        </w:tc>
        <w:tc>
          <w:tcPr>
            <w:tcW w:w="2368" w:type="dxa"/>
            <w:gridSpan w:val="4"/>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23 У.3</w:t>
            </w:r>
          </w:p>
        </w:tc>
        <w:tc>
          <w:tcPr>
            <w:tcW w:w="992" w:type="dxa"/>
            <w:gridSpan w:val="2"/>
            <w:vMerge w:val="restart"/>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958" w:type="dxa"/>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276"/>
        </w:trPr>
        <w:tc>
          <w:tcPr>
            <w:tcW w:w="567" w:type="dxa"/>
            <w:vMerge w:val="restart"/>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31</w:t>
            </w:r>
          </w:p>
        </w:tc>
        <w:tc>
          <w:tcPr>
            <w:tcW w:w="4219"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958"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871"/>
        </w:trPr>
        <w:tc>
          <w:tcPr>
            <w:tcW w:w="567" w:type="dxa"/>
            <w:vMerge/>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val="en-US" w:eastAsia="ru-RU"/>
              </w:rPr>
            </w:pPr>
          </w:p>
        </w:tc>
        <w:tc>
          <w:tcPr>
            <w:tcW w:w="4219"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23, упр. 8 - 10</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407"/>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32</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Литература </w:t>
            </w:r>
            <w:r w:rsidRPr="00472ED7">
              <w:rPr>
                <w:rFonts w:ascii="Times New Roman" w:eastAsia="Times New Roman" w:hAnsi="Times New Roman" w:cs="Times New Roman"/>
                <w:i/>
                <w:sz w:val="24"/>
                <w:szCs w:val="24"/>
                <w:lang w:eastAsia="ru-RU"/>
              </w:rPr>
              <w:t>А.П.Чехов «Дорогая»</w:t>
            </w: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извлечение нужной информации. Выполнение заданий на множественный выбор.</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c>
          <w:tcPr>
            <w:tcW w:w="1919" w:type="dxa"/>
            <w:gridSpan w:val="2"/>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68" w:type="dxa"/>
            <w:gridSpan w:val="4"/>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24, упр. 1-4</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339"/>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33</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3с Письмо </w:t>
            </w:r>
            <w:r w:rsidRPr="00472ED7">
              <w:rPr>
                <w:rFonts w:ascii="Times New Roman" w:eastAsia="Times New Roman" w:hAnsi="Times New Roman" w:cs="Times New Roman"/>
                <w:i/>
                <w:sz w:val="24"/>
                <w:szCs w:val="24"/>
                <w:lang w:eastAsia="ru-RU"/>
              </w:rPr>
              <w:t>Письмо официального стиля</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Обсуждение порядка написания официального письма. Сравнение формального и неформального стиля. Написание заявлений.</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написать официальное письмо по плану.</w:t>
            </w:r>
          </w:p>
        </w:tc>
        <w:tc>
          <w:tcPr>
            <w:tcW w:w="1919" w:type="dxa"/>
            <w:gridSpan w:val="2"/>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w:t>
            </w:r>
          </w:p>
        </w:tc>
        <w:tc>
          <w:tcPr>
            <w:tcW w:w="2368" w:type="dxa"/>
            <w:gridSpan w:val="4"/>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Р.Т. 25, упр. 2,3; </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1633"/>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34</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Культуроведение 3. </w:t>
            </w:r>
            <w:r w:rsidRPr="00472ED7">
              <w:rPr>
                <w:rFonts w:ascii="Times New Roman" w:eastAsia="Times New Roman" w:hAnsi="Times New Roman" w:cs="Times New Roman"/>
                <w:i/>
                <w:sz w:val="24"/>
                <w:szCs w:val="24"/>
                <w:lang w:eastAsia="ru-RU"/>
              </w:rPr>
              <w:t>Американская школа</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извлечением нужной информации, выполнение упражнений на словообразование.</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Знать значение новых слов реалий Америки и своей страны. Уметь создавать проспекты.</w:t>
            </w:r>
          </w:p>
        </w:tc>
        <w:tc>
          <w:tcPr>
            <w:tcW w:w="1919" w:type="dxa"/>
            <w:gridSpan w:val="2"/>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презентация</w:t>
            </w:r>
          </w:p>
        </w:tc>
        <w:tc>
          <w:tcPr>
            <w:tcW w:w="2368" w:type="dxa"/>
            <w:gridSpan w:val="4"/>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Журнал</w:t>
            </w:r>
            <w:r w:rsidRPr="00472ED7">
              <w:rPr>
                <w:rFonts w:ascii="Times New Roman" w:eastAsia="Times New Roman" w:hAnsi="Times New Roman" w:cs="Times New Roman"/>
                <w:sz w:val="24"/>
                <w:szCs w:val="24"/>
                <w:lang w:val="en-US" w:eastAsia="ru-RU"/>
              </w:rPr>
              <w:t xml:space="preserve"> Spotlight on Russia</w:t>
            </w:r>
            <w:r w:rsidRPr="00472ED7">
              <w:rPr>
                <w:rFonts w:ascii="Times New Roman" w:eastAsia="Times New Roman" w:hAnsi="Times New Roman" w:cs="Times New Roman"/>
                <w:sz w:val="24"/>
                <w:szCs w:val="24"/>
                <w:lang w:eastAsia="ru-RU"/>
              </w:rPr>
              <w:t xml:space="preserve"> Оформить</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постер</w:t>
            </w:r>
            <w:r w:rsidRPr="00472ED7">
              <w:rPr>
                <w:rFonts w:ascii="Times New Roman" w:eastAsia="Times New Roman" w:hAnsi="Times New Roman" w:cs="Times New Roman"/>
                <w:sz w:val="24"/>
                <w:szCs w:val="24"/>
                <w:lang w:val="en-US" w:eastAsia="ru-RU"/>
              </w:rPr>
              <w:t xml:space="preserve"> </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p>
        </w:tc>
      </w:tr>
      <w:tr w:rsidR="00FE45B3" w:rsidRPr="00472ED7" w:rsidTr="007E3B31">
        <w:trPr>
          <w:gridAfter w:val="5"/>
          <w:wAfter w:w="5406" w:type="dxa"/>
          <w:trHeight w:val="177"/>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35</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Экология. </w:t>
            </w:r>
            <w:r w:rsidRPr="00472ED7">
              <w:rPr>
                <w:rFonts w:ascii="Times New Roman" w:eastAsia="Times New Roman" w:hAnsi="Times New Roman" w:cs="Times New Roman"/>
                <w:i/>
                <w:sz w:val="24"/>
                <w:szCs w:val="24"/>
                <w:lang w:eastAsia="ru-RU"/>
              </w:rPr>
              <w:t>Вымирающие животные</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Восприятие текста на слух; чтение текста. Написание короткой статьи о вымирающих животных.</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c>
          <w:tcPr>
            <w:tcW w:w="1919" w:type="dxa"/>
            <w:gridSpan w:val="2"/>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Интернет-ресурсы</w:t>
            </w:r>
          </w:p>
        </w:tc>
        <w:tc>
          <w:tcPr>
            <w:tcW w:w="2368" w:type="dxa"/>
            <w:gridSpan w:val="4"/>
          </w:tcPr>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Р</w:t>
            </w:r>
            <w:r w:rsidRPr="00472ED7">
              <w:rPr>
                <w:rFonts w:ascii="Times New Roman" w:eastAsia="Times New Roman" w:hAnsi="Times New Roman" w:cs="Times New Roman"/>
                <w:sz w:val="24"/>
                <w:szCs w:val="24"/>
                <w:lang w:val="en-US" w:eastAsia="ru-RU"/>
              </w:rPr>
              <w:t>.</w:t>
            </w:r>
            <w:r w:rsidRPr="00472ED7">
              <w:rPr>
                <w:rFonts w:ascii="Times New Roman" w:eastAsia="Times New Roman" w:hAnsi="Times New Roman" w:cs="Times New Roman"/>
                <w:sz w:val="24"/>
                <w:szCs w:val="24"/>
                <w:lang w:eastAsia="ru-RU"/>
              </w:rPr>
              <w:t>Т</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с</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26</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упр</w:t>
            </w:r>
            <w:r w:rsidRPr="00472ED7">
              <w:rPr>
                <w:rFonts w:ascii="Times New Roman" w:eastAsia="Times New Roman" w:hAnsi="Times New Roman" w:cs="Times New Roman"/>
                <w:sz w:val="24"/>
                <w:szCs w:val="24"/>
                <w:lang w:val="en-US" w:eastAsia="ru-RU"/>
              </w:rPr>
              <w:t>.2</w:t>
            </w:r>
          </w:p>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p>
        </w:tc>
      </w:tr>
      <w:tr w:rsidR="00FE45B3" w:rsidRPr="00472ED7" w:rsidTr="007E3B31">
        <w:trPr>
          <w:gridAfter w:val="5"/>
          <w:wAfter w:w="5406" w:type="dxa"/>
          <w:trHeight w:val="353"/>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36</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bCs/>
                <w:sz w:val="24"/>
                <w:szCs w:val="24"/>
                <w:lang w:eastAsia="ru-RU"/>
              </w:rPr>
              <w:t xml:space="preserve">ЕГЭ в фокусе 3. </w:t>
            </w:r>
            <w:r w:rsidRPr="00472ED7">
              <w:rPr>
                <w:rFonts w:ascii="Times New Roman" w:eastAsia="Times New Roman" w:hAnsi="Times New Roman" w:cs="Times New Roman"/>
                <w:bCs/>
                <w:i/>
                <w:sz w:val="24"/>
                <w:szCs w:val="24"/>
                <w:lang w:eastAsia="ru-RU"/>
              </w:rPr>
              <w:t xml:space="preserve">Практикум по </w:t>
            </w:r>
            <w:r w:rsidRPr="00472ED7">
              <w:rPr>
                <w:rFonts w:ascii="Times New Roman" w:eastAsia="Times New Roman" w:hAnsi="Times New Roman" w:cs="Times New Roman"/>
                <w:i/>
                <w:sz w:val="24"/>
                <w:szCs w:val="24"/>
                <w:lang w:eastAsia="ru-RU"/>
              </w:rPr>
              <w:t>ЕГЭ</w:t>
            </w: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Самокоррекция – подготовка к тесту.</w:t>
            </w:r>
          </w:p>
        </w:tc>
        <w:tc>
          <w:tcPr>
            <w:tcW w:w="1919" w:type="dxa"/>
            <w:gridSpan w:val="2"/>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Сборники заданий ЕГЭ</w:t>
            </w:r>
          </w:p>
        </w:tc>
        <w:tc>
          <w:tcPr>
            <w:tcW w:w="2368" w:type="dxa"/>
            <w:gridSpan w:val="4"/>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w:t>
            </w:r>
            <w:r w:rsidRPr="00472ED7">
              <w:rPr>
                <w:rFonts w:ascii="Times New Roman" w:eastAsia="Times New Roman" w:hAnsi="Times New Roman" w:cs="Times New Roman"/>
                <w:sz w:val="24"/>
                <w:szCs w:val="24"/>
                <w:lang w:val="en-US" w:eastAsia="ru-RU"/>
              </w:rPr>
              <w:t>.</w:t>
            </w:r>
            <w:r w:rsidRPr="00472ED7">
              <w:rPr>
                <w:rFonts w:ascii="Times New Roman" w:eastAsia="Times New Roman" w:hAnsi="Times New Roman" w:cs="Times New Roman"/>
                <w:sz w:val="24"/>
                <w:szCs w:val="24"/>
                <w:lang w:eastAsia="ru-RU"/>
              </w:rPr>
              <w:t>Т</w:t>
            </w:r>
            <w:r w:rsidRPr="00472ED7">
              <w:rPr>
                <w:rFonts w:ascii="Times New Roman" w:eastAsia="Times New Roman" w:hAnsi="Times New Roman" w:cs="Times New Roman"/>
                <w:sz w:val="24"/>
                <w:szCs w:val="24"/>
                <w:lang w:val="en-US" w:eastAsia="ru-RU"/>
              </w:rPr>
              <w:t xml:space="preserve">. </w:t>
            </w:r>
          </w:p>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с</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27</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упр</w:t>
            </w:r>
            <w:r w:rsidRPr="00472ED7">
              <w:rPr>
                <w:rFonts w:ascii="Times New Roman" w:eastAsia="Times New Roman" w:hAnsi="Times New Roman" w:cs="Times New Roman"/>
                <w:sz w:val="24"/>
                <w:szCs w:val="24"/>
                <w:lang w:val="en-US" w:eastAsia="ru-RU"/>
              </w:rPr>
              <w:t>.2</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7E3B31">
        <w:trPr>
          <w:gridAfter w:val="5"/>
          <w:wAfter w:w="5406" w:type="dxa"/>
          <w:trHeight w:val="163"/>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37</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Контрольная работа</w:t>
            </w:r>
            <w:r w:rsidRPr="00472ED7">
              <w:rPr>
                <w:rFonts w:ascii="Times New Roman" w:eastAsia="Times New Roman" w:hAnsi="Times New Roman" w:cs="Times New Roman"/>
                <w:sz w:val="24"/>
                <w:szCs w:val="24"/>
                <w:lang w:eastAsia="ru-RU"/>
              </w:rPr>
              <w:t xml:space="preserve"> по теме «</w:t>
            </w:r>
            <w:r w:rsidRPr="00472ED7">
              <w:rPr>
                <w:rFonts w:ascii="Times New Roman" w:eastAsia="Times New Roman" w:hAnsi="Times New Roman" w:cs="Times New Roman"/>
                <w:i/>
                <w:sz w:val="24"/>
                <w:szCs w:val="24"/>
                <w:lang w:eastAsia="ru-RU"/>
              </w:rPr>
              <w:t>Общение в семье и в школе»</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Тест </w:t>
            </w:r>
          </w:p>
        </w:tc>
        <w:tc>
          <w:tcPr>
            <w:tcW w:w="4536" w:type="dxa"/>
          </w:tcPr>
          <w:p w:rsidR="00FE45B3" w:rsidRPr="00472ED7" w:rsidRDefault="00FE45B3" w:rsidP="00DE115F">
            <w:pPr>
              <w:spacing w:after="0" w:line="240" w:lineRule="auto"/>
              <w:ind w:right="-57"/>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1919" w:type="dxa"/>
            <w:gridSpan w:val="2"/>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tc>
        <w:tc>
          <w:tcPr>
            <w:tcW w:w="2368" w:type="dxa"/>
            <w:gridSpan w:val="4"/>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с.160</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170</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285"/>
        </w:trPr>
        <w:tc>
          <w:tcPr>
            <w:tcW w:w="15559" w:type="dxa"/>
            <w:gridSpan w:val="12"/>
          </w:tcPr>
          <w:p w:rsidR="00FE45B3" w:rsidRPr="00472ED7" w:rsidRDefault="00FE45B3" w:rsidP="00DE115F">
            <w:pPr>
              <w:spacing w:after="0" w:line="240" w:lineRule="auto"/>
              <w:contextualSpacing/>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Модуль 4 Экология. Защита окружающей среды. (11 часов)</w:t>
            </w:r>
          </w:p>
        </w:tc>
      </w:tr>
      <w:tr w:rsidR="00FE45B3" w:rsidRPr="00472ED7" w:rsidTr="00FB7CBF">
        <w:trPr>
          <w:gridAfter w:val="5"/>
          <w:wAfter w:w="5406" w:type="dxa"/>
          <w:trHeight w:val="208"/>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38</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 xml:space="preserve">4а Чтение. </w:t>
            </w:r>
            <w:r w:rsidRPr="00472ED7">
              <w:rPr>
                <w:rFonts w:ascii="Times New Roman" w:eastAsia="Times New Roman" w:hAnsi="Times New Roman" w:cs="Times New Roman"/>
                <w:i/>
                <w:sz w:val="24"/>
                <w:szCs w:val="24"/>
                <w:lang w:eastAsia="ru-RU"/>
              </w:rPr>
              <w:t>Защита окружающей среды</w:t>
            </w: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Введение и первичное закрепление лексики. Чтение текста с советами по защите окружающей среды.</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 xml:space="preserve">Уметь прогнозировать содержание текста по заголовку, выделять главную мысль, </w:t>
            </w:r>
            <w:r w:rsidRPr="00472ED7">
              <w:rPr>
                <w:rFonts w:ascii="Times New Roman" w:eastAsia="Times New Roman" w:hAnsi="Times New Roman" w:cs="Times New Roman"/>
                <w:sz w:val="24"/>
                <w:szCs w:val="24"/>
                <w:lang w:eastAsia="ru-RU"/>
              </w:rPr>
              <w:lastRenderedPageBreak/>
              <w:t>уметь находить ключевые слова в тексте, делать сообщения в связи с прочитанным.</w:t>
            </w:r>
          </w:p>
        </w:tc>
        <w:tc>
          <w:tcPr>
            <w:tcW w:w="1935"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Словарь, лексико-</w:t>
            </w:r>
            <w:r w:rsidRPr="00472ED7">
              <w:rPr>
                <w:rFonts w:ascii="Times New Roman" w:eastAsia="Times New Roman" w:hAnsi="Times New Roman" w:cs="Times New Roman"/>
                <w:sz w:val="24"/>
                <w:szCs w:val="24"/>
                <w:lang w:eastAsia="ru-RU"/>
              </w:rPr>
              <w:lastRenderedPageBreak/>
              <w:t>грамматические опоры</w:t>
            </w: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Р.Т. с. 28, упр. 1-5</w:t>
            </w:r>
          </w:p>
        </w:tc>
        <w:tc>
          <w:tcPr>
            <w:tcW w:w="992" w:type="dxa"/>
            <w:gridSpan w:val="2"/>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958"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FB7CBF">
        <w:trPr>
          <w:gridAfter w:val="5"/>
          <w:wAfter w:w="5406" w:type="dxa"/>
          <w:trHeight w:val="312"/>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39</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4b Аудирование и устная речь.</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Окружающая среда</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Выражение озабоченности, надежды.</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отвечать на вопросы с использованием новой лексики, Уметь выбирать нужную информацию для составления диалога.</w:t>
            </w:r>
          </w:p>
        </w:tc>
        <w:tc>
          <w:tcPr>
            <w:tcW w:w="1935"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29, упр. 1 - 5</w:t>
            </w:r>
          </w:p>
        </w:tc>
        <w:tc>
          <w:tcPr>
            <w:tcW w:w="992" w:type="dxa"/>
            <w:gridSpan w:val="2"/>
            <w:vAlign w:val="center"/>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FB7CBF">
        <w:trPr>
          <w:gridAfter w:val="5"/>
          <w:wAfter w:w="5406" w:type="dxa"/>
          <w:trHeight w:val="190"/>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40</w:t>
            </w:r>
          </w:p>
        </w:tc>
        <w:tc>
          <w:tcPr>
            <w:tcW w:w="4219" w:type="dxa"/>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4</w:t>
            </w:r>
            <w:r w:rsidRPr="00472ED7">
              <w:rPr>
                <w:rFonts w:ascii="Times New Roman" w:eastAsia="Times New Roman" w:hAnsi="Times New Roman" w:cs="Times New Roman"/>
                <w:b/>
                <w:sz w:val="24"/>
                <w:szCs w:val="24"/>
                <w:lang w:val="en-US" w:eastAsia="ru-RU"/>
              </w:rPr>
              <w:t>c</w:t>
            </w:r>
            <w:r w:rsidRPr="00472ED7">
              <w:rPr>
                <w:rFonts w:ascii="Times New Roman" w:eastAsia="Times New Roman" w:hAnsi="Times New Roman" w:cs="Times New Roman"/>
                <w:b/>
                <w:sz w:val="24"/>
                <w:szCs w:val="24"/>
                <w:lang w:eastAsia="ru-RU"/>
              </w:rPr>
              <w:t xml:space="preserve"> Грамматика.</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Модальные глаголы</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Анализ ситуаций употребления модальных глаголов. Словообразование.</w:t>
            </w:r>
          </w:p>
        </w:tc>
        <w:tc>
          <w:tcPr>
            <w:tcW w:w="4536" w:type="dxa"/>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Знать различия в значении модальных глаголов, уметь их употреблять.</w:t>
            </w:r>
          </w:p>
        </w:tc>
        <w:tc>
          <w:tcPr>
            <w:tcW w:w="1935" w:type="dxa"/>
            <w:gridSpan w:val="3"/>
            <w:vMerge w:val="restart"/>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20 у.1 – 3</w:t>
            </w:r>
          </w:p>
        </w:tc>
        <w:tc>
          <w:tcPr>
            <w:tcW w:w="992" w:type="dxa"/>
            <w:gridSpan w:val="2"/>
            <w:vAlign w:val="center"/>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FB7CBF">
        <w:trPr>
          <w:gridAfter w:val="5"/>
          <w:wAfter w:w="5406" w:type="dxa"/>
          <w:trHeight w:val="557"/>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41</w:t>
            </w:r>
          </w:p>
        </w:tc>
        <w:tc>
          <w:tcPr>
            <w:tcW w:w="4219"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1935" w:type="dxa"/>
            <w:gridSpan w:val="3"/>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С.21</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 7,9. Р.т.</w:t>
            </w:r>
          </w:p>
        </w:tc>
        <w:tc>
          <w:tcPr>
            <w:tcW w:w="992" w:type="dxa"/>
            <w:gridSpan w:val="2"/>
            <w:vAlign w:val="center"/>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FB7CBF">
        <w:trPr>
          <w:gridAfter w:val="5"/>
          <w:wAfter w:w="5406" w:type="dxa"/>
          <w:trHeight w:val="274"/>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42</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4</w:t>
            </w:r>
            <w:r w:rsidRPr="00472ED7">
              <w:rPr>
                <w:rFonts w:ascii="Times New Roman" w:eastAsia="Times New Roman" w:hAnsi="Times New Roman" w:cs="Times New Roman"/>
                <w:b/>
                <w:sz w:val="24"/>
                <w:szCs w:val="24"/>
                <w:lang w:val="en-US" w:eastAsia="ru-RU"/>
              </w:rPr>
              <w:t>d</w:t>
            </w:r>
            <w:r w:rsidRPr="00472ED7">
              <w:rPr>
                <w:rFonts w:ascii="Times New Roman" w:eastAsia="Times New Roman" w:hAnsi="Times New Roman" w:cs="Times New Roman"/>
                <w:b/>
                <w:sz w:val="24"/>
                <w:szCs w:val="24"/>
                <w:lang w:eastAsia="ru-RU"/>
              </w:rPr>
              <w:t xml:space="preserve"> Литература </w:t>
            </w:r>
            <w:r w:rsidRPr="00472ED7">
              <w:rPr>
                <w:rFonts w:ascii="Times New Roman" w:eastAsia="Times New Roman" w:hAnsi="Times New Roman" w:cs="Times New Roman"/>
                <w:i/>
                <w:sz w:val="24"/>
                <w:szCs w:val="24"/>
                <w:lang w:eastAsia="ru-RU"/>
              </w:rPr>
              <w:t>А.К.Доэль. Потерянный мир.</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извлечением нужной информации .Написание короткого письма другу.</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935"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с.32, упр. 1-4</w:t>
            </w:r>
          </w:p>
        </w:tc>
        <w:tc>
          <w:tcPr>
            <w:tcW w:w="992" w:type="dxa"/>
            <w:gridSpan w:val="2"/>
            <w:vAlign w:val="center"/>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FB7CBF">
        <w:trPr>
          <w:gridAfter w:val="5"/>
          <w:wAfter w:w="5406" w:type="dxa"/>
          <w:trHeight w:val="366"/>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43</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4</w:t>
            </w:r>
            <w:r w:rsidRPr="00472ED7">
              <w:rPr>
                <w:rFonts w:ascii="Times New Roman" w:eastAsia="Times New Roman" w:hAnsi="Times New Roman" w:cs="Times New Roman"/>
                <w:b/>
                <w:sz w:val="24"/>
                <w:szCs w:val="24"/>
                <w:lang w:val="en-US" w:eastAsia="ru-RU"/>
              </w:rPr>
              <w:t>e</w:t>
            </w:r>
            <w:r w:rsidRPr="00472ED7">
              <w:rPr>
                <w:rFonts w:ascii="Times New Roman" w:eastAsia="Times New Roman" w:hAnsi="Times New Roman" w:cs="Times New Roman"/>
                <w:b/>
                <w:sz w:val="24"/>
                <w:szCs w:val="24"/>
                <w:lang w:eastAsia="ru-RU"/>
              </w:rPr>
              <w:t xml:space="preserve">. Письмо. </w:t>
            </w:r>
            <w:r w:rsidRPr="00472ED7">
              <w:rPr>
                <w:rFonts w:ascii="Times New Roman" w:eastAsia="Times New Roman" w:hAnsi="Times New Roman" w:cs="Times New Roman"/>
                <w:i/>
                <w:sz w:val="24"/>
                <w:szCs w:val="24"/>
                <w:lang w:eastAsia="ru-RU"/>
              </w:rPr>
              <w:t>Письмо «За и против»</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Обсуждение порядка написания эссе за и против.</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Развитие навыков письменной речи Научить писать сочинения выражая свое мнение.</w:t>
            </w:r>
          </w:p>
        </w:tc>
        <w:tc>
          <w:tcPr>
            <w:tcW w:w="1935"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33,</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 упр. 2</w:t>
            </w:r>
          </w:p>
        </w:tc>
        <w:tc>
          <w:tcPr>
            <w:tcW w:w="992" w:type="dxa"/>
            <w:gridSpan w:val="2"/>
            <w:vAlign w:val="center"/>
          </w:tcPr>
          <w:p w:rsidR="00FE45B3" w:rsidRPr="00472ED7"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6C787A" w:rsidTr="00FB7CBF">
        <w:trPr>
          <w:gridAfter w:val="5"/>
          <w:wAfter w:w="5406" w:type="dxa"/>
          <w:trHeight w:val="407"/>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44</w:t>
            </w:r>
          </w:p>
        </w:tc>
        <w:tc>
          <w:tcPr>
            <w:tcW w:w="4219" w:type="dxa"/>
          </w:tcPr>
          <w:p w:rsidR="00FE45B3" w:rsidRPr="00472ED7" w:rsidRDefault="00FE45B3"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Культуроведение 4 </w:t>
            </w: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Большой барьерный риф.</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p w:rsidR="00FE45B3" w:rsidRPr="00472ED7" w:rsidRDefault="00FE45B3"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с извлечением полной нужной информации. Составление диалога с использованием новой лексики .Написание короткого письма.</w:t>
            </w:r>
          </w:p>
        </w:tc>
        <w:tc>
          <w:tcPr>
            <w:tcW w:w="4536" w:type="dxa"/>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вести диалог-обмен мнениями. Расширение словарного запаса ,Запоминание новой лексики.</w:t>
            </w:r>
          </w:p>
        </w:tc>
        <w:tc>
          <w:tcPr>
            <w:tcW w:w="1935"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презентация</w:t>
            </w: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Журнал</w:t>
            </w:r>
            <w:r w:rsidRPr="00472ED7">
              <w:rPr>
                <w:rFonts w:ascii="Times New Roman" w:eastAsia="Times New Roman" w:hAnsi="Times New Roman" w:cs="Times New Roman"/>
                <w:sz w:val="24"/>
                <w:szCs w:val="24"/>
                <w:lang w:val="en-US" w:eastAsia="ru-RU"/>
              </w:rPr>
              <w:t xml:space="preserve"> Spotlight on Russia </w:t>
            </w:r>
          </w:p>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Постер</w:t>
            </w:r>
            <w:r w:rsidRPr="00472ED7">
              <w:rPr>
                <w:rFonts w:ascii="Times New Roman" w:eastAsia="Times New Roman" w:hAnsi="Times New Roman" w:cs="Times New Roman"/>
                <w:sz w:val="24"/>
                <w:szCs w:val="24"/>
                <w:lang w:val="en-US" w:eastAsia="ru-RU"/>
              </w:rPr>
              <w:t xml:space="preserve"> </w:t>
            </w:r>
          </w:p>
        </w:tc>
        <w:tc>
          <w:tcPr>
            <w:tcW w:w="992" w:type="dxa"/>
            <w:gridSpan w:val="2"/>
            <w:vAlign w:val="center"/>
          </w:tcPr>
          <w:p w:rsidR="00FE45B3" w:rsidRPr="006C787A" w:rsidRDefault="006C787A"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val="en-US" w:eastAsia="ru-RU"/>
              </w:rPr>
            </w:pPr>
          </w:p>
        </w:tc>
      </w:tr>
      <w:tr w:rsidR="00FE45B3" w:rsidRPr="00472ED7" w:rsidTr="00FB7CBF">
        <w:trPr>
          <w:gridAfter w:val="5"/>
          <w:wAfter w:w="5406" w:type="dxa"/>
          <w:trHeight w:val="260"/>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val="en-US" w:eastAsia="ru-RU"/>
              </w:rPr>
              <w:t>47</w:t>
            </w:r>
          </w:p>
        </w:tc>
        <w:tc>
          <w:tcPr>
            <w:tcW w:w="4219" w:type="dxa"/>
            <w:vMerge w:val="restart"/>
          </w:tcPr>
          <w:p w:rsidR="00FE45B3" w:rsidRPr="00472ED7" w:rsidRDefault="00FE45B3"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Словарный диктант </w:t>
            </w:r>
            <w:r w:rsidRPr="00472ED7">
              <w:rPr>
                <w:rFonts w:ascii="Times New Roman" w:eastAsia="Times New Roman" w:hAnsi="Times New Roman" w:cs="Times New Roman"/>
                <w:sz w:val="24"/>
                <w:szCs w:val="24"/>
                <w:lang w:eastAsia="ru-RU"/>
              </w:rPr>
              <w:t>по теме</w:t>
            </w:r>
            <w:r w:rsidRPr="00472ED7">
              <w:rPr>
                <w:rFonts w:ascii="Times New Roman" w:eastAsia="Times New Roman" w:hAnsi="Times New Roman" w:cs="Times New Roman"/>
                <w:i/>
                <w:sz w:val="24"/>
                <w:szCs w:val="24"/>
                <w:lang w:eastAsia="ru-RU"/>
              </w:rPr>
              <w:t xml:space="preserve"> «Природа и экология»</w:t>
            </w:r>
            <w:r w:rsidRPr="00472ED7">
              <w:rPr>
                <w:rFonts w:ascii="Times New Roman" w:eastAsia="Times New Roman" w:hAnsi="Times New Roman" w:cs="Times New Roman"/>
                <w:b/>
                <w:sz w:val="24"/>
                <w:szCs w:val="24"/>
                <w:lang w:eastAsia="ru-RU"/>
              </w:rPr>
              <w:t xml:space="preserve"> </w:t>
            </w:r>
          </w:p>
          <w:p w:rsidR="00FE45B3" w:rsidRPr="00472ED7" w:rsidRDefault="00FE45B3"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Итоговая контрольная работа за </w:t>
            </w:r>
            <w:r w:rsidRPr="00472ED7">
              <w:rPr>
                <w:rFonts w:ascii="Times New Roman" w:eastAsia="Times New Roman" w:hAnsi="Times New Roman" w:cs="Times New Roman"/>
                <w:b/>
                <w:sz w:val="24"/>
                <w:szCs w:val="24"/>
                <w:lang w:eastAsia="ru-RU"/>
              </w:rPr>
              <w:lastRenderedPageBreak/>
              <w:t>первое полугодие</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Тест.</w:t>
            </w:r>
          </w:p>
        </w:tc>
        <w:tc>
          <w:tcPr>
            <w:tcW w:w="4536" w:type="dxa"/>
            <w:vMerge w:val="restart"/>
          </w:tcPr>
          <w:p w:rsidR="00FE45B3" w:rsidRPr="00472ED7" w:rsidRDefault="00FE45B3" w:rsidP="00DE115F">
            <w:pPr>
              <w:spacing w:after="0" w:line="240" w:lineRule="auto"/>
              <w:ind w:right="-57"/>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Уметь самостоятельно выполнять упражнения, используя ранее изученную лексику и грамматику.</w:t>
            </w:r>
          </w:p>
        </w:tc>
        <w:tc>
          <w:tcPr>
            <w:tcW w:w="1935" w:type="dxa"/>
            <w:gridSpan w:val="3"/>
            <w:vMerge w:val="restart"/>
          </w:tcPr>
          <w:p w:rsidR="00FE45B3" w:rsidRPr="00472ED7" w:rsidRDefault="00FE45B3" w:rsidP="00DE115F">
            <w:pPr>
              <w:spacing w:after="0" w:line="240" w:lineRule="auto"/>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Уч. с. 80</w:t>
            </w:r>
          </w:p>
        </w:tc>
        <w:tc>
          <w:tcPr>
            <w:tcW w:w="992" w:type="dxa"/>
            <w:gridSpan w:val="2"/>
            <w:vAlign w:val="center"/>
          </w:tcPr>
          <w:p w:rsidR="00FE45B3" w:rsidRPr="00472ED7" w:rsidRDefault="006C787A" w:rsidP="00832FC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FB7CBF">
        <w:trPr>
          <w:gridAfter w:val="5"/>
          <w:wAfter w:w="5406" w:type="dxa"/>
          <w:trHeight w:val="645"/>
        </w:trPr>
        <w:tc>
          <w:tcPr>
            <w:tcW w:w="567" w:type="dxa"/>
          </w:tcPr>
          <w:p w:rsidR="00FE45B3" w:rsidRPr="00472ED7" w:rsidRDefault="00FE45B3"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w:t>
            </w:r>
            <w:r w:rsidRPr="00472ED7">
              <w:rPr>
                <w:rFonts w:ascii="Times New Roman" w:eastAsia="Times New Roman" w:hAnsi="Times New Roman" w:cs="Times New Roman"/>
                <w:sz w:val="24"/>
                <w:szCs w:val="24"/>
                <w:lang w:val="en-US" w:eastAsia="ru-RU"/>
              </w:rPr>
              <w:t>8</w:t>
            </w:r>
          </w:p>
        </w:tc>
        <w:tc>
          <w:tcPr>
            <w:tcW w:w="4219"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1935" w:type="dxa"/>
            <w:gridSpan w:val="3"/>
            <w:vMerge/>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c>
          <w:tcPr>
            <w:tcW w:w="2352" w:type="dxa"/>
            <w:gridSpan w:val="3"/>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161</w:t>
            </w:r>
          </w:p>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172</w:t>
            </w:r>
          </w:p>
        </w:tc>
        <w:tc>
          <w:tcPr>
            <w:tcW w:w="992" w:type="dxa"/>
            <w:gridSpan w:val="2"/>
            <w:vAlign w:val="center"/>
          </w:tcPr>
          <w:p w:rsidR="00FE45B3" w:rsidRPr="00472ED7" w:rsidRDefault="006C787A" w:rsidP="00832FC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958" w:type="dxa"/>
            <w:vAlign w:val="center"/>
          </w:tcPr>
          <w:p w:rsidR="00FE45B3" w:rsidRPr="00472ED7" w:rsidRDefault="00FE45B3" w:rsidP="00DE115F">
            <w:pPr>
              <w:spacing w:after="0" w:line="240" w:lineRule="auto"/>
              <w:contextualSpacing/>
              <w:rPr>
                <w:rFonts w:ascii="Times New Roman" w:eastAsia="Times New Roman" w:hAnsi="Times New Roman" w:cs="Times New Roman"/>
                <w:sz w:val="24"/>
                <w:szCs w:val="24"/>
                <w:lang w:eastAsia="ru-RU"/>
              </w:rPr>
            </w:pPr>
          </w:p>
        </w:tc>
      </w:tr>
      <w:tr w:rsidR="00FE45B3" w:rsidRPr="00472ED7" w:rsidTr="003B37CC">
        <w:trPr>
          <w:gridAfter w:val="5"/>
          <w:wAfter w:w="5406" w:type="dxa"/>
          <w:trHeight w:val="434"/>
        </w:trPr>
        <w:tc>
          <w:tcPr>
            <w:tcW w:w="15559" w:type="dxa"/>
            <w:gridSpan w:val="12"/>
            <w:vAlign w:val="center"/>
          </w:tcPr>
          <w:p w:rsidR="00FE45B3" w:rsidRPr="00472ED7" w:rsidRDefault="00FE45B3" w:rsidP="00DE115F">
            <w:pPr>
              <w:spacing w:after="0" w:line="240" w:lineRule="auto"/>
              <w:contextualSpacing/>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lastRenderedPageBreak/>
              <w:t>Модуль 5. Путешествия. (14 часов)</w:t>
            </w:r>
          </w:p>
        </w:tc>
      </w:tr>
      <w:tr w:rsidR="00241B0B" w:rsidRPr="00472ED7" w:rsidTr="00223B7F">
        <w:trPr>
          <w:gridAfter w:val="5"/>
          <w:wAfter w:w="5406" w:type="dxa"/>
          <w:trHeight w:val="240"/>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49</w:t>
            </w: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5а Чтение</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Красивый Непал!</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Введение и первичное закрепление лексики по теме «путешествия». Чтение текста о Непале.</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1919" w:type="dxa"/>
            <w:gridSpan w:val="2"/>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Словарь, лексико-грамматические опоры</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Р.Т. </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10.01</w:t>
            </w:r>
          </w:p>
          <w:p w:rsidR="00241B0B" w:rsidRPr="00646FCA" w:rsidRDefault="00241B0B" w:rsidP="00241B0B">
            <w:pPr>
              <w:spacing w:after="0" w:line="240" w:lineRule="auto"/>
              <w:rPr>
                <w:rFonts w:ascii="Times New Roman" w:hAnsi="Times New Roman" w:cs="Times New Roman"/>
              </w:rPr>
            </w:pP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112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50</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36, упр. 4,6</w:t>
            </w:r>
          </w:p>
        </w:tc>
        <w:tc>
          <w:tcPr>
            <w:tcW w:w="992" w:type="dxa"/>
            <w:gridSpan w:val="2"/>
          </w:tcPr>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rPr>
              <w:t>11.01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00"/>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51</w:t>
            </w: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5bАудирование и устная речь</w:t>
            </w:r>
            <w:r w:rsidRPr="00472ED7">
              <w:rPr>
                <w:rFonts w:ascii="Times New Roman" w:eastAsia="Times New Roman" w:hAnsi="Times New Roman" w:cs="Times New Roman"/>
                <w:sz w:val="24"/>
                <w:szCs w:val="24"/>
                <w:lang w:eastAsia="ru-RU"/>
              </w:rPr>
              <w:t xml:space="preserve"> П</w:t>
            </w:r>
            <w:r w:rsidRPr="00472ED7">
              <w:rPr>
                <w:rFonts w:ascii="Times New Roman" w:eastAsia="Times New Roman" w:hAnsi="Times New Roman" w:cs="Times New Roman"/>
                <w:i/>
                <w:sz w:val="24"/>
                <w:szCs w:val="24"/>
                <w:lang w:eastAsia="ru-RU"/>
              </w:rPr>
              <w:t>утешествия.</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Впечатления о проведенном отдыхе. </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19" w:type="dxa"/>
            <w:gridSpan w:val="2"/>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с.37,</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14.01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70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52</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 упр. 2,3.5</w:t>
            </w:r>
          </w:p>
        </w:tc>
        <w:tc>
          <w:tcPr>
            <w:tcW w:w="992" w:type="dxa"/>
            <w:gridSpan w:val="2"/>
          </w:tcPr>
          <w:p w:rsidR="00241B0B" w:rsidRPr="00646FCA" w:rsidRDefault="00241B0B" w:rsidP="00241B0B">
            <w:pPr>
              <w:spacing w:after="0" w:line="240" w:lineRule="auto"/>
              <w:rPr>
                <w:rFonts w:ascii="Times New Roman" w:hAnsi="Times New Roman" w:cs="Times New Roman"/>
              </w:rPr>
            </w:pP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00"/>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53</w:t>
            </w:r>
          </w:p>
        </w:tc>
        <w:tc>
          <w:tcPr>
            <w:tcW w:w="4219" w:type="dxa"/>
            <w:vMerge w:val="restart"/>
          </w:tcPr>
          <w:p w:rsidR="00241B0B" w:rsidRPr="00472ED7" w:rsidRDefault="00241B0B" w:rsidP="00DE115F">
            <w:pPr>
              <w:spacing w:after="0" w:line="240" w:lineRule="auto"/>
              <w:ind w:right="-67"/>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5с Грамматика</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Артикли. Прошедшие времена</w:t>
            </w:r>
          </w:p>
          <w:p w:rsidR="00241B0B" w:rsidRPr="00472ED7" w:rsidRDefault="00241B0B" w:rsidP="00DE115F">
            <w:pPr>
              <w:spacing w:after="0" w:line="240" w:lineRule="auto"/>
              <w:ind w:right="-67"/>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Сравнительный анализ  видо-временных форм глагола прошедшего времени.</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c>
          <w:tcPr>
            <w:tcW w:w="1919" w:type="dxa"/>
            <w:gridSpan w:val="2"/>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68" w:type="dxa"/>
            <w:gridSpan w:val="4"/>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38</w:t>
            </w:r>
          </w:p>
        </w:tc>
        <w:tc>
          <w:tcPr>
            <w:tcW w:w="992" w:type="dxa"/>
            <w:gridSpan w:val="2"/>
            <w:vMerge w:val="restart"/>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17.01</w:t>
            </w:r>
          </w:p>
        </w:tc>
        <w:tc>
          <w:tcPr>
            <w:tcW w:w="958" w:type="dxa"/>
            <w:vMerge w:val="restart"/>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76"/>
        </w:trPr>
        <w:tc>
          <w:tcPr>
            <w:tcW w:w="567" w:type="dxa"/>
            <w:vMerge w:val="restart"/>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54</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58" w:type="dxa"/>
            <w:vMerge/>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585"/>
        </w:trPr>
        <w:tc>
          <w:tcPr>
            <w:tcW w:w="567" w:type="dxa"/>
            <w:vMerge/>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 упр.3,5</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18.01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366"/>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55</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5d Литература</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Ж. Верн. Вокруг света за 80 дней</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полным пониманием, установление логической последовательности основных событий текста, выражение своего отношения.</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Полно и точно понимать содержание текста при чтении, с выбором  нужной информации при восприятии текста. Уметь делать сообщение в связи с прочитанным.</w:t>
            </w:r>
          </w:p>
        </w:tc>
        <w:tc>
          <w:tcPr>
            <w:tcW w:w="1919" w:type="dxa"/>
            <w:gridSpan w:val="2"/>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40 упр.1-5</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21.01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312"/>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56</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5е Письмо</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Рассказы</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Обсуждение порядка написания рассказа, анализ употребления прилагательных и наречий.</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написать рассказ по плану.</w:t>
            </w:r>
          </w:p>
        </w:tc>
        <w:tc>
          <w:tcPr>
            <w:tcW w:w="1919" w:type="dxa"/>
            <w:gridSpan w:val="2"/>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Уч. с. 94 упр. 14b</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24.01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71"/>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57</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b/>
                <w:sz w:val="24"/>
                <w:szCs w:val="24"/>
                <w:lang w:eastAsia="ru-RU"/>
              </w:rPr>
              <w:t>Культуроведение 5.</w:t>
            </w:r>
            <w:r w:rsidRPr="00472ED7">
              <w:rPr>
                <w:rFonts w:ascii="Times New Roman" w:eastAsia="Times New Roman" w:hAnsi="Times New Roman" w:cs="Times New Roman"/>
                <w:sz w:val="24"/>
                <w:szCs w:val="24"/>
                <w:lang w:eastAsia="ru-RU"/>
              </w:rPr>
              <w:t xml:space="preserve"> </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lastRenderedPageBreak/>
              <w:t>Река Темза</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Поисково-изучающее чтение, Высказывание на основе прочитанного.</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 xml:space="preserve">Знакомство с реалиями страны </w:t>
            </w:r>
            <w:r w:rsidRPr="00472ED7">
              <w:rPr>
                <w:rFonts w:ascii="Times New Roman" w:eastAsia="Times New Roman" w:hAnsi="Times New Roman" w:cs="Times New Roman"/>
                <w:sz w:val="24"/>
                <w:szCs w:val="24"/>
                <w:lang w:eastAsia="ru-RU"/>
              </w:rPr>
              <w:lastRenderedPageBreak/>
              <w:t>изучаемого языка. Обучение навыкам чтения, письма.</w:t>
            </w:r>
          </w:p>
        </w:tc>
        <w:tc>
          <w:tcPr>
            <w:tcW w:w="1919" w:type="dxa"/>
            <w:gridSpan w:val="2"/>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Лексико-</w:t>
            </w:r>
            <w:r w:rsidRPr="00472ED7">
              <w:rPr>
                <w:rFonts w:ascii="Times New Roman" w:eastAsia="Times New Roman" w:hAnsi="Times New Roman" w:cs="Times New Roman"/>
                <w:sz w:val="24"/>
                <w:szCs w:val="24"/>
                <w:lang w:eastAsia="ru-RU"/>
              </w:rPr>
              <w:lastRenderedPageBreak/>
              <w:t>грамматические опоры, грамматические таблицы</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lastRenderedPageBreak/>
              <w:t>Журнал</w:t>
            </w:r>
            <w:r w:rsidRPr="00472ED7">
              <w:rPr>
                <w:rFonts w:ascii="Times New Roman" w:eastAsia="Times New Roman" w:hAnsi="Times New Roman" w:cs="Times New Roman"/>
                <w:sz w:val="24"/>
                <w:szCs w:val="24"/>
                <w:lang w:val="en-US" w:eastAsia="ru-RU"/>
              </w:rPr>
              <w:t xml:space="preserve"> Spotlight on </w:t>
            </w:r>
            <w:r w:rsidRPr="00472ED7">
              <w:rPr>
                <w:rFonts w:ascii="Times New Roman" w:eastAsia="Times New Roman" w:hAnsi="Times New Roman" w:cs="Times New Roman"/>
                <w:sz w:val="24"/>
                <w:szCs w:val="24"/>
                <w:lang w:val="en-US" w:eastAsia="ru-RU"/>
              </w:rPr>
              <w:lastRenderedPageBreak/>
              <w:t>Russia</w:t>
            </w:r>
          </w:p>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lastRenderedPageBreak/>
              <w:t>25.01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p>
        </w:tc>
      </w:tr>
      <w:tr w:rsidR="00241B0B" w:rsidRPr="00472ED7" w:rsidTr="00223B7F">
        <w:trPr>
          <w:gridAfter w:val="5"/>
          <w:wAfter w:w="5406" w:type="dxa"/>
          <w:trHeight w:val="312"/>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lastRenderedPageBreak/>
              <w:t>58</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География.</w:t>
            </w: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i/>
                <w:sz w:val="24"/>
                <w:szCs w:val="24"/>
                <w:lang w:eastAsia="ru-RU"/>
              </w:rPr>
              <w:t>Погода.</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 xml:space="preserve">Поисковое чтение, аудирование, знакомство с пословицами. </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Обучение различным видам чтения, аудированию, устной речи.</w:t>
            </w:r>
          </w:p>
        </w:tc>
        <w:tc>
          <w:tcPr>
            <w:tcW w:w="1919" w:type="dxa"/>
            <w:gridSpan w:val="2"/>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презентация</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Электронное письмо – </w:t>
            </w:r>
          </w:p>
        </w:tc>
        <w:tc>
          <w:tcPr>
            <w:tcW w:w="992" w:type="dxa"/>
            <w:gridSpan w:val="2"/>
          </w:tcPr>
          <w:p w:rsidR="00241B0B" w:rsidRPr="004F7C45" w:rsidRDefault="00241B0B" w:rsidP="00241B0B">
            <w:pPr>
              <w:spacing w:after="0" w:line="240" w:lineRule="auto"/>
              <w:rPr>
                <w:rFonts w:ascii="Times New Roman" w:hAnsi="Times New Roman" w:cs="Times New Roman"/>
                <w:highlight w:val="yellow"/>
              </w:rPr>
            </w:pPr>
            <w:r>
              <w:rPr>
                <w:rFonts w:ascii="Times New Roman" w:hAnsi="Times New Roman" w:cs="Times New Roman"/>
                <w:highlight w:val="yellow"/>
              </w:rPr>
              <w:t>28.01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482"/>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59</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Экология </w:t>
            </w:r>
            <w:r w:rsidRPr="00472ED7">
              <w:rPr>
                <w:rFonts w:ascii="Times New Roman" w:eastAsia="Times New Roman" w:hAnsi="Times New Roman" w:cs="Times New Roman"/>
                <w:i/>
                <w:sz w:val="24"/>
                <w:szCs w:val="24"/>
                <w:lang w:eastAsia="ru-RU"/>
              </w:rPr>
              <w:t>Подводный мусор</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полным пониманием, установление логической последовательности основных событий текста, высказывание в связи с прочитанным.</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чтения.</w:t>
            </w:r>
          </w:p>
        </w:tc>
        <w:tc>
          <w:tcPr>
            <w:tcW w:w="1919" w:type="dxa"/>
            <w:gridSpan w:val="2"/>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Интернет-ресурсы</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 43 упр.2</w:t>
            </w:r>
          </w:p>
        </w:tc>
        <w:tc>
          <w:tcPr>
            <w:tcW w:w="992" w:type="dxa"/>
            <w:gridSpan w:val="2"/>
          </w:tcPr>
          <w:p w:rsidR="00241B0B" w:rsidRPr="004F7C45" w:rsidRDefault="00241B0B" w:rsidP="00241B0B">
            <w:pPr>
              <w:spacing w:after="0" w:line="240" w:lineRule="auto"/>
              <w:rPr>
                <w:rFonts w:ascii="Times New Roman" w:hAnsi="Times New Roman" w:cs="Times New Roman"/>
                <w:highlight w:val="yellow"/>
              </w:rPr>
            </w:pPr>
            <w:r>
              <w:rPr>
                <w:rFonts w:ascii="Times New Roman" w:hAnsi="Times New Roman" w:cs="Times New Roman"/>
                <w:highlight w:val="yellow"/>
              </w:rPr>
              <w:t>31.01</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41B0B">
        <w:trPr>
          <w:gridAfter w:val="5"/>
          <w:wAfter w:w="5406" w:type="dxa"/>
          <w:trHeight w:val="421"/>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60</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bCs/>
                <w:sz w:val="24"/>
                <w:szCs w:val="24"/>
                <w:lang w:eastAsia="ru-RU"/>
              </w:rPr>
              <w:t xml:space="preserve">ЕГЭ в фокусе 5. </w:t>
            </w:r>
            <w:r w:rsidRPr="00472ED7">
              <w:rPr>
                <w:rFonts w:ascii="Times New Roman" w:eastAsia="Times New Roman" w:hAnsi="Times New Roman" w:cs="Times New Roman"/>
                <w:bCs/>
                <w:i/>
                <w:sz w:val="24"/>
                <w:szCs w:val="24"/>
                <w:lang w:eastAsia="ru-RU"/>
              </w:rPr>
              <w:t>Практикум по выполнению заданий ф.</w:t>
            </w:r>
            <w:r w:rsidRPr="00472ED7">
              <w:rPr>
                <w:rFonts w:ascii="Times New Roman" w:eastAsia="Times New Roman" w:hAnsi="Times New Roman" w:cs="Times New Roman"/>
                <w:i/>
                <w:sz w:val="24"/>
                <w:szCs w:val="24"/>
                <w:lang w:eastAsia="ru-RU"/>
              </w:rPr>
              <w:t xml:space="preserve"> ЕГЭ</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Выполнение тренировочных упражнений.</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Подготовка тесту.</w:t>
            </w:r>
          </w:p>
        </w:tc>
        <w:tc>
          <w:tcPr>
            <w:tcW w:w="1919" w:type="dxa"/>
            <w:gridSpan w:val="2"/>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Сборники заданий ЕГЭ</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Уч</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с</w:t>
            </w:r>
            <w:r w:rsidRPr="00472ED7">
              <w:rPr>
                <w:rFonts w:ascii="Times New Roman" w:eastAsia="Times New Roman" w:hAnsi="Times New Roman" w:cs="Times New Roman"/>
                <w:sz w:val="24"/>
                <w:szCs w:val="24"/>
                <w:lang w:val="en-US" w:eastAsia="ru-RU"/>
              </w:rPr>
              <w:t xml:space="preserve">. 95 </w:t>
            </w:r>
            <w:r w:rsidRPr="00472ED7">
              <w:rPr>
                <w:rFonts w:ascii="Times New Roman" w:eastAsia="Times New Roman" w:hAnsi="Times New Roman" w:cs="Times New Roman"/>
                <w:sz w:val="24"/>
                <w:szCs w:val="24"/>
                <w:lang w:eastAsia="ru-RU"/>
              </w:rPr>
              <w:t>упр</w:t>
            </w:r>
            <w:r w:rsidRPr="00472ED7">
              <w:rPr>
                <w:rFonts w:ascii="Times New Roman" w:eastAsia="Times New Roman" w:hAnsi="Times New Roman" w:cs="Times New Roman"/>
                <w:sz w:val="24"/>
                <w:szCs w:val="24"/>
                <w:lang w:val="en-US" w:eastAsia="ru-RU"/>
              </w:rPr>
              <w:t>. 4</w:t>
            </w:r>
            <w:r w:rsidRPr="00472ED7">
              <w:rPr>
                <w:rFonts w:ascii="Times New Roman" w:eastAsia="Times New Roman" w:hAnsi="Times New Roman" w:cs="Times New Roman"/>
                <w:sz w:val="24"/>
                <w:szCs w:val="24"/>
                <w:lang w:eastAsia="ru-RU"/>
              </w:rPr>
              <w:t>с  44 р.т.</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41B0B">
        <w:trPr>
          <w:gridAfter w:val="5"/>
          <w:wAfter w:w="5406" w:type="dxa"/>
          <w:trHeight w:val="267"/>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 </w:t>
            </w:r>
            <w:r w:rsidRPr="00472ED7">
              <w:rPr>
                <w:rFonts w:ascii="Times New Roman" w:eastAsia="Times New Roman" w:hAnsi="Times New Roman" w:cs="Times New Roman"/>
                <w:sz w:val="24"/>
                <w:szCs w:val="24"/>
                <w:lang w:val="en-US" w:eastAsia="ru-RU"/>
              </w:rPr>
              <w:t>61</w:t>
            </w: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Словарный диктант по теме </w:t>
            </w:r>
            <w:r w:rsidRPr="00472ED7">
              <w:rPr>
                <w:rFonts w:ascii="Times New Roman" w:eastAsia="Times New Roman" w:hAnsi="Times New Roman" w:cs="Times New Roman"/>
                <w:i/>
                <w:sz w:val="24"/>
                <w:szCs w:val="24"/>
                <w:lang w:eastAsia="ru-RU"/>
              </w:rPr>
              <w:t>«Путешествия</w:t>
            </w:r>
            <w:r w:rsidRPr="00472ED7">
              <w:rPr>
                <w:rFonts w:ascii="Times New Roman" w:eastAsia="Times New Roman" w:hAnsi="Times New Roman" w:cs="Times New Roman"/>
                <w:b/>
                <w:sz w:val="24"/>
                <w:szCs w:val="24"/>
                <w:lang w:eastAsia="ru-RU"/>
              </w:rPr>
              <w:t xml:space="preserve"> </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Контрольная работа по теме </w:t>
            </w:r>
            <w:r w:rsidRPr="00472ED7">
              <w:rPr>
                <w:rFonts w:ascii="Times New Roman" w:eastAsia="Times New Roman" w:hAnsi="Times New Roman" w:cs="Times New Roman"/>
                <w:i/>
                <w:sz w:val="24"/>
                <w:szCs w:val="24"/>
                <w:lang w:eastAsia="ru-RU"/>
              </w:rPr>
              <w:t>«Путешествия</w:t>
            </w:r>
            <w:r w:rsidRPr="00472ED7">
              <w:rPr>
                <w:rFonts w:ascii="Times New Roman" w:eastAsia="Times New Roman" w:hAnsi="Times New Roman" w:cs="Times New Roman"/>
                <w:b/>
                <w:sz w:val="24"/>
                <w:szCs w:val="24"/>
                <w:lang w:eastAsia="ru-RU"/>
              </w:rPr>
              <w:t xml:space="preserve"> </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Тест</w:t>
            </w:r>
          </w:p>
        </w:tc>
        <w:tc>
          <w:tcPr>
            <w:tcW w:w="4536" w:type="dxa"/>
            <w:vMerge w:val="restart"/>
          </w:tcPr>
          <w:p w:rsidR="00241B0B" w:rsidRPr="00472ED7" w:rsidRDefault="00241B0B" w:rsidP="00DE115F">
            <w:pPr>
              <w:spacing w:after="0" w:line="240" w:lineRule="auto"/>
              <w:ind w:right="-57"/>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1919" w:type="dxa"/>
            <w:gridSpan w:val="2"/>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162</w:t>
            </w:r>
          </w:p>
        </w:tc>
        <w:tc>
          <w:tcPr>
            <w:tcW w:w="992" w:type="dxa"/>
            <w:gridSpan w:val="2"/>
            <w:vAlign w:val="center"/>
          </w:tcPr>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41B0B">
        <w:trPr>
          <w:gridAfter w:val="5"/>
          <w:wAfter w:w="5406" w:type="dxa"/>
          <w:trHeight w:val="70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 62</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68" w:type="dxa"/>
            <w:gridSpan w:val="4"/>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174</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7.02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3B37CC">
        <w:trPr>
          <w:gridAfter w:val="5"/>
          <w:wAfter w:w="5406" w:type="dxa"/>
          <w:trHeight w:val="267"/>
        </w:trPr>
        <w:tc>
          <w:tcPr>
            <w:tcW w:w="15559" w:type="dxa"/>
            <w:gridSpan w:val="12"/>
          </w:tcPr>
          <w:p w:rsidR="00241B0B" w:rsidRPr="00472ED7" w:rsidRDefault="00241B0B" w:rsidP="00DE115F">
            <w:pPr>
              <w:spacing w:after="0" w:line="240" w:lineRule="auto"/>
              <w:contextualSpacing/>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Модуль 6. Здоровье и забота о нём. (15 часов)</w:t>
            </w:r>
          </w:p>
        </w:tc>
      </w:tr>
      <w:tr w:rsidR="00241B0B" w:rsidRPr="00472ED7" w:rsidTr="00241B0B">
        <w:trPr>
          <w:gridAfter w:val="5"/>
          <w:wAfter w:w="5406" w:type="dxa"/>
          <w:trHeight w:val="22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63</w:t>
            </w: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6а. Чтение. </w:t>
            </w:r>
            <w:r w:rsidRPr="00472ED7">
              <w:rPr>
                <w:rFonts w:ascii="Times New Roman" w:eastAsia="Times New Roman" w:hAnsi="Times New Roman" w:cs="Times New Roman"/>
                <w:i/>
                <w:sz w:val="24"/>
                <w:szCs w:val="24"/>
                <w:lang w:eastAsia="ru-RU"/>
              </w:rPr>
              <w:t>Полезная еда.</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Введение и закрепление лексики по теме «Еда». Чтение текста о полезной еде.</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c>
          <w:tcPr>
            <w:tcW w:w="1888"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Интернет-ресурсы</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Уч. Стр </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8.02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91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64</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103 упр.8</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11.02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3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65</w:t>
            </w: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6</w:t>
            </w:r>
            <w:r w:rsidRPr="00472ED7">
              <w:rPr>
                <w:rFonts w:ascii="Times New Roman" w:eastAsia="Times New Roman" w:hAnsi="Times New Roman" w:cs="Times New Roman"/>
                <w:b/>
                <w:sz w:val="24"/>
                <w:szCs w:val="24"/>
                <w:lang w:val="en-US" w:eastAsia="ru-RU"/>
              </w:rPr>
              <w:t>b</w:t>
            </w:r>
            <w:r w:rsidRPr="00472ED7">
              <w:rPr>
                <w:rFonts w:ascii="Times New Roman" w:eastAsia="Times New Roman" w:hAnsi="Times New Roman" w:cs="Times New Roman"/>
                <w:b/>
                <w:sz w:val="24"/>
                <w:szCs w:val="24"/>
                <w:lang w:eastAsia="ru-RU"/>
              </w:rPr>
              <w:t xml:space="preserve">.Аудирование и устная речь. </w:t>
            </w:r>
            <w:r w:rsidRPr="00472ED7">
              <w:rPr>
                <w:rFonts w:ascii="Times New Roman" w:eastAsia="Times New Roman" w:hAnsi="Times New Roman" w:cs="Times New Roman"/>
                <w:i/>
                <w:sz w:val="24"/>
                <w:szCs w:val="24"/>
                <w:lang w:eastAsia="ru-RU"/>
              </w:rPr>
              <w:t>Диета и здоровье подростков.</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Диалоги о здоровье. Советы по ЗОЖ.</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вести диалог по предложенной ситуации, развитие навыков устной речи, аудирования.</w:t>
            </w:r>
          </w:p>
        </w:tc>
        <w:tc>
          <w:tcPr>
            <w:tcW w:w="1888"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Уч.Стр 105 упр </w:t>
            </w:r>
          </w:p>
        </w:tc>
        <w:tc>
          <w:tcPr>
            <w:tcW w:w="992" w:type="dxa"/>
            <w:gridSpan w:val="2"/>
          </w:tcPr>
          <w:p w:rsidR="00241B0B" w:rsidRPr="00646FCA" w:rsidRDefault="00241B0B" w:rsidP="00241B0B">
            <w:pPr>
              <w:spacing w:after="0" w:line="240" w:lineRule="auto"/>
              <w:rPr>
                <w:rFonts w:ascii="Times New Roman" w:hAnsi="Times New Roman" w:cs="Times New Roman"/>
              </w:rPr>
            </w:pPr>
          </w:p>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14.02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900"/>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66</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3,8;</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15.02</w:t>
            </w:r>
          </w:p>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1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67</w:t>
            </w: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6с. Грамматика. </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Условные предложения.</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Условные предложения реального и нереального характера. Употребление фразового глагола. </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употреблять в речи условные предложения. Знать значения фр. Глагола, уметь применять в письме и речи.</w:t>
            </w:r>
          </w:p>
        </w:tc>
        <w:tc>
          <w:tcPr>
            <w:tcW w:w="1888"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99" w:type="dxa"/>
            <w:gridSpan w:val="5"/>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стр.46 </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у 1.2.4; </w:t>
            </w:r>
          </w:p>
        </w:tc>
        <w:tc>
          <w:tcPr>
            <w:tcW w:w="992" w:type="dxa"/>
            <w:gridSpan w:val="2"/>
            <w:vMerge w:val="restart"/>
          </w:tcPr>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rPr>
              <w:t>18.02</w:t>
            </w:r>
          </w:p>
        </w:tc>
        <w:tc>
          <w:tcPr>
            <w:tcW w:w="958" w:type="dxa"/>
            <w:vMerge w:val="restart"/>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76"/>
        </w:trPr>
        <w:tc>
          <w:tcPr>
            <w:tcW w:w="567" w:type="dxa"/>
            <w:vMerge w:val="restart"/>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68</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58" w:type="dxa"/>
            <w:vMerge/>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435"/>
        </w:trPr>
        <w:tc>
          <w:tcPr>
            <w:tcW w:w="567" w:type="dxa"/>
            <w:vMerge/>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стр 47 упр 5 рт.</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21.02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69</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6</w:t>
            </w:r>
            <w:r w:rsidRPr="00472ED7">
              <w:rPr>
                <w:rFonts w:ascii="Times New Roman" w:eastAsia="Times New Roman" w:hAnsi="Times New Roman" w:cs="Times New Roman"/>
                <w:b/>
                <w:sz w:val="24"/>
                <w:szCs w:val="24"/>
                <w:lang w:val="en-US" w:eastAsia="ru-RU"/>
              </w:rPr>
              <w:t>d</w:t>
            </w:r>
            <w:r w:rsidRPr="00472ED7">
              <w:rPr>
                <w:rFonts w:ascii="Times New Roman" w:eastAsia="Times New Roman" w:hAnsi="Times New Roman" w:cs="Times New Roman"/>
                <w:b/>
                <w:sz w:val="24"/>
                <w:szCs w:val="24"/>
                <w:lang w:eastAsia="ru-RU"/>
              </w:rPr>
              <w:t xml:space="preserve">.Литература </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 Диккенс. «Оливер Твист»</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с полным пониманием прочитанного. Аудирование с полным извлечением информации.</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понимать прочитанный текст, находить ключевые слова.</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Высказывать свою точку зрения.</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48 упр.1,2,4,5</w:t>
            </w:r>
          </w:p>
        </w:tc>
        <w:tc>
          <w:tcPr>
            <w:tcW w:w="992" w:type="dxa"/>
            <w:gridSpan w:val="2"/>
          </w:tcPr>
          <w:p w:rsidR="00241B0B" w:rsidRPr="005F77BD" w:rsidRDefault="00241B0B" w:rsidP="00241B0B">
            <w:pPr>
              <w:spacing w:after="0" w:line="240" w:lineRule="auto"/>
              <w:rPr>
                <w:rFonts w:ascii="Times New Roman" w:hAnsi="Times New Roman" w:cs="Times New Roman"/>
              </w:rPr>
            </w:pPr>
            <w:r>
              <w:rPr>
                <w:rFonts w:ascii="Times New Roman" w:hAnsi="Times New Roman" w:cs="Times New Roman"/>
              </w:rPr>
              <w:t>22.02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74"/>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70</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6е. Письмо. </w:t>
            </w:r>
            <w:r w:rsidRPr="00472ED7">
              <w:rPr>
                <w:rFonts w:ascii="Times New Roman" w:eastAsia="Times New Roman" w:hAnsi="Times New Roman" w:cs="Times New Roman"/>
                <w:i/>
                <w:sz w:val="24"/>
                <w:szCs w:val="24"/>
                <w:lang w:eastAsia="ru-RU"/>
              </w:rPr>
              <w:t>Доклады.</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Ознакомление с планом написания письма. Использование слов-связок и устойчивых словосочетаний.</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описывать явления, события, излагать факты.</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презентация</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Уч. Стр. 114 упр 12</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25.02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5F77BD" w:rsidTr="00223B7F">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71</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Культуроведение. </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Р. Бёрнс</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Понимание основного содержания текста. Самостоятельное высказывание в связи с прочитанным.</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извлекать необходимую инфо. Использовать оценочные суждения, выражать эмоциональное отношение к прочитанному.</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Интернет-ресурсы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Журнал</w:t>
            </w:r>
            <w:r w:rsidRPr="00472ED7">
              <w:rPr>
                <w:rFonts w:ascii="Times New Roman" w:eastAsia="Times New Roman" w:hAnsi="Times New Roman" w:cs="Times New Roman"/>
                <w:sz w:val="24"/>
                <w:szCs w:val="24"/>
                <w:lang w:val="en-US" w:eastAsia="ru-RU"/>
              </w:rPr>
              <w:t xml:space="preserve"> Spotlight on Russia</w:t>
            </w:r>
          </w:p>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проект</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28.02</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p>
        </w:tc>
      </w:tr>
      <w:tr w:rsidR="00241B0B" w:rsidRPr="00472ED7" w:rsidTr="00223B7F">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72</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Межпредметные связи</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Анатомия Здоровые зубы.</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Использование изучающего чтения с целью полного понимания </w:t>
            </w:r>
            <w:r w:rsidRPr="00472ED7">
              <w:rPr>
                <w:rFonts w:ascii="Times New Roman" w:eastAsia="Times New Roman" w:hAnsi="Times New Roman" w:cs="Times New Roman"/>
                <w:i/>
                <w:sz w:val="24"/>
                <w:szCs w:val="24"/>
                <w:lang w:eastAsia="ru-RU"/>
              </w:rPr>
              <w:lastRenderedPageBreak/>
              <w:t>информации. Аудирование.</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Уметь извлекать необходимую информацию.</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Интернет-ресурсы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50 упр 1,2,36</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1.03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73</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Экология.</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Органическое земледелие</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Чтение текста с извлечением нужной информации, аудирование. Написание короткой статьи в журнал (проект)</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вести диалог- обмен мнениями, выражать своё отношение к высказываниям партнера, своё мнение.</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51 упр 2</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4.03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205"/>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74</w:t>
            </w: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bCs/>
                <w:sz w:val="24"/>
                <w:szCs w:val="24"/>
                <w:lang w:eastAsia="ru-RU"/>
              </w:rPr>
              <w:t xml:space="preserve">ЕГЭ в фокусе 6. </w:t>
            </w:r>
            <w:r w:rsidRPr="00472ED7">
              <w:rPr>
                <w:rFonts w:ascii="Times New Roman" w:eastAsia="Times New Roman" w:hAnsi="Times New Roman" w:cs="Times New Roman"/>
                <w:bCs/>
                <w:i/>
                <w:sz w:val="24"/>
                <w:szCs w:val="24"/>
                <w:lang w:eastAsia="ru-RU"/>
              </w:rPr>
              <w:t xml:space="preserve">Практикум по выполнению заданий </w:t>
            </w:r>
            <w:r w:rsidRPr="00472ED7">
              <w:rPr>
                <w:rFonts w:ascii="Times New Roman" w:eastAsia="Times New Roman" w:hAnsi="Times New Roman" w:cs="Times New Roman"/>
                <w:i/>
                <w:sz w:val="24"/>
                <w:szCs w:val="24"/>
                <w:lang w:eastAsia="ru-RU"/>
              </w:rPr>
              <w:t>ЕГЭ</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Выполнение заданий формата ЕГЭ</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w:t>
            </w:r>
          </w:p>
        </w:tc>
        <w:tc>
          <w:tcPr>
            <w:tcW w:w="1888"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Сборники заданий ЕГЭ</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52 р.т.</w:t>
            </w: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7.03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711"/>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75</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tcPr>
          <w:p w:rsidR="00241B0B" w:rsidRPr="00646FCA" w:rsidRDefault="00241B0B" w:rsidP="00241B0B">
            <w:pPr>
              <w:spacing w:after="0" w:line="240" w:lineRule="auto"/>
              <w:rPr>
                <w:rFonts w:ascii="Times New Roman" w:hAnsi="Times New Roman" w:cs="Times New Roman"/>
              </w:rPr>
            </w:pPr>
            <w:r>
              <w:rPr>
                <w:rFonts w:ascii="Times New Roman" w:hAnsi="Times New Roman" w:cs="Times New Roman"/>
              </w:rPr>
              <w:t>9.03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41B0B">
        <w:trPr>
          <w:gridAfter w:val="5"/>
          <w:wAfter w:w="5406" w:type="dxa"/>
          <w:trHeight w:val="285"/>
        </w:trPr>
        <w:tc>
          <w:tcPr>
            <w:tcW w:w="567" w:type="dxa"/>
            <w:vMerge w:val="restart"/>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76</w:t>
            </w: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 xml:space="preserve"> </w:t>
            </w:r>
          </w:p>
        </w:tc>
        <w:tc>
          <w:tcPr>
            <w:tcW w:w="4219" w:type="dxa"/>
            <w:vMerge w:val="restart"/>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 xml:space="preserve">Словарный диктант </w:t>
            </w:r>
            <w:r w:rsidRPr="00472ED7">
              <w:rPr>
                <w:rFonts w:ascii="Times New Roman" w:eastAsia="Times New Roman" w:hAnsi="Times New Roman" w:cs="Times New Roman"/>
                <w:sz w:val="24"/>
                <w:szCs w:val="24"/>
                <w:lang w:eastAsia="ru-RU"/>
              </w:rPr>
              <w:t>по теме</w:t>
            </w:r>
            <w:r w:rsidRPr="00472ED7">
              <w:rPr>
                <w:rFonts w:ascii="Times New Roman" w:eastAsia="Times New Roman" w:hAnsi="Times New Roman" w:cs="Times New Roman"/>
                <w:b/>
                <w:sz w:val="24"/>
                <w:szCs w:val="24"/>
                <w:lang w:eastAsia="ru-RU"/>
              </w:rPr>
              <w:t xml:space="preserve"> </w:t>
            </w:r>
            <w:r w:rsidRPr="00472ED7">
              <w:rPr>
                <w:rFonts w:ascii="Times New Roman" w:eastAsia="Times New Roman" w:hAnsi="Times New Roman" w:cs="Times New Roman"/>
                <w:i/>
                <w:sz w:val="24"/>
                <w:szCs w:val="24"/>
                <w:lang w:eastAsia="ru-RU"/>
              </w:rPr>
              <w:t>«Здоровье и забота о нём»</w:t>
            </w:r>
            <w:r w:rsidRPr="00472ED7">
              <w:rPr>
                <w:rFonts w:ascii="Times New Roman" w:eastAsia="Times New Roman" w:hAnsi="Times New Roman" w:cs="Times New Roman"/>
                <w:b/>
                <w:sz w:val="24"/>
                <w:szCs w:val="24"/>
                <w:lang w:eastAsia="ru-RU"/>
              </w:rPr>
              <w:t xml:space="preserve"> </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Итоговая контрольная работа за третью четверть</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Тест 6</w:t>
            </w:r>
          </w:p>
        </w:tc>
        <w:tc>
          <w:tcPr>
            <w:tcW w:w="4536"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1888" w:type="dxa"/>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с</w:t>
            </w:r>
            <w:r w:rsidRPr="00472ED7">
              <w:rPr>
                <w:rFonts w:ascii="Times New Roman" w:eastAsia="Times New Roman" w:hAnsi="Times New Roman" w:cs="Times New Roman"/>
                <w:sz w:val="24"/>
                <w:szCs w:val="24"/>
                <w:lang w:val="en-US" w:eastAsia="ru-RU"/>
              </w:rPr>
              <w:t xml:space="preserve"> 162</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vAlign w:val="center"/>
          </w:tcPr>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41B0B">
        <w:trPr>
          <w:gridAfter w:val="5"/>
          <w:wAfter w:w="5406" w:type="dxa"/>
          <w:trHeight w:val="276"/>
        </w:trPr>
        <w:tc>
          <w:tcPr>
            <w:tcW w:w="567" w:type="dxa"/>
            <w:vMerge/>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ind w:right="-57"/>
              <w:jc w:val="both"/>
              <w:rPr>
                <w:rFonts w:ascii="Times New Roman" w:eastAsia="Times New Roman" w:hAnsi="Times New Roman" w:cs="Times New Roman"/>
                <w:sz w:val="24"/>
                <w:szCs w:val="24"/>
                <w:lang w:eastAsia="ru-RU"/>
              </w:rPr>
            </w:pPr>
          </w:p>
        </w:tc>
        <w:tc>
          <w:tcPr>
            <w:tcW w:w="1888"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vMerge w:val="restart"/>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174</w:t>
            </w:r>
          </w:p>
        </w:tc>
        <w:tc>
          <w:tcPr>
            <w:tcW w:w="992" w:type="dxa"/>
            <w:gridSpan w:val="2"/>
            <w:vMerge w:val="restart"/>
            <w:vAlign w:val="center"/>
          </w:tcPr>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958" w:type="dxa"/>
            <w:vMerge w:val="restart"/>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23B7F">
        <w:trPr>
          <w:gridAfter w:val="5"/>
          <w:wAfter w:w="5406" w:type="dxa"/>
          <w:trHeight w:val="428"/>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77</w:t>
            </w:r>
          </w:p>
        </w:tc>
        <w:tc>
          <w:tcPr>
            <w:tcW w:w="4219"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241B0B" w:rsidRPr="00472ED7" w:rsidRDefault="00241B0B" w:rsidP="00DE115F">
            <w:pPr>
              <w:spacing w:after="0" w:line="240" w:lineRule="auto"/>
              <w:ind w:right="-57"/>
              <w:jc w:val="both"/>
              <w:rPr>
                <w:rFonts w:ascii="Times New Roman" w:eastAsia="Times New Roman" w:hAnsi="Times New Roman" w:cs="Times New Roman"/>
                <w:sz w:val="24"/>
                <w:szCs w:val="24"/>
                <w:lang w:eastAsia="ru-RU"/>
              </w:rPr>
            </w:pPr>
          </w:p>
        </w:tc>
        <w:tc>
          <w:tcPr>
            <w:tcW w:w="1888" w:type="dxa"/>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vMerge/>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58" w:type="dxa"/>
            <w:vMerge/>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3B37CC">
        <w:trPr>
          <w:gridAfter w:val="5"/>
          <w:wAfter w:w="5406" w:type="dxa"/>
          <w:trHeight w:val="231"/>
        </w:trPr>
        <w:tc>
          <w:tcPr>
            <w:tcW w:w="15559" w:type="dxa"/>
            <w:gridSpan w:val="12"/>
            <w:tcBorders>
              <w:right w:val="single" w:sz="4" w:space="0" w:color="auto"/>
            </w:tcBorders>
          </w:tcPr>
          <w:p w:rsidR="00241B0B" w:rsidRPr="00472ED7" w:rsidRDefault="00241B0B" w:rsidP="00DE115F">
            <w:pPr>
              <w:spacing w:after="0" w:line="240" w:lineRule="auto"/>
              <w:contextualSpacing/>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Модуль 7. Свободное время (12 часов)</w:t>
            </w:r>
          </w:p>
        </w:tc>
      </w:tr>
      <w:tr w:rsidR="00241B0B" w:rsidRPr="00472ED7" w:rsidTr="00241B0B">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78</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7а. Чтение. </w:t>
            </w:r>
            <w:r w:rsidRPr="00472ED7">
              <w:rPr>
                <w:rFonts w:ascii="Times New Roman" w:eastAsia="Times New Roman" w:hAnsi="Times New Roman" w:cs="Times New Roman"/>
                <w:i/>
                <w:sz w:val="24"/>
                <w:szCs w:val="24"/>
                <w:lang w:eastAsia="ru-RU"/>
              </w:rPr>
              <w:t>Досуг подростков.</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Введение и первичное закрепление лексики по теме «Развлечения». Чтение текста «Современные подростки – поколение с квадратными глазами» </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52 упр 2,3,4</w:t>
            </w:r>
          </w:p>
        </w:tc>
        <w:tc>
          <w:tcPr>
            <w:tcW w:w="992" w:type="dxa"/>
            <w:gridSpan w:val="2"/>
            <w:vAlign w:val="center"/>
          </w:tcPr>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0D79E4">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79</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7</w:t>
            </w:r>
            <w:r w:rsidRPr="00472ED7">
              <w:rPr>
                <w:rFonts w:ascii="Times New Roman" w:eastAsia="Times New Roman" w:hAnsi="Times New Roman" w:cs="Times New Roman"/>
                <w:b/>
                <w:sz w:val="24"/>
                <w:szCs w:val="24"/>
                <w:lang w:val="en-US" w:eastAsia="ru-RU"/>
              </w:rPr>
              <w:t>b</w:t>
            </w:r>
            <w:r w:rsidRPr="00472ED7">
              <w:rPr>
                <w:rFonts w:ascii="Times New Roman" w:eastAsia="Times New Roman" w:hAnsi="Times New Roman" w:cs="Times New Roman"/>
                <w:b/>
                <w:sz w:val="24"/>
                <w:szCs w:val="24"/>
                <w:lang w:eastAsia="ru-RU"/>
              </w:rPr>
              <w:t xml:space="preserve">. Аудирование и устная речь. </w:t>
            </w:r>
            <w:r w:rsidRPr="00472ED7">
              <w:rPr>
                <w:rFonts w:ascii="Times New Roman" w:eastAsia="Times New Roman" w:hAnsi="Times New Roman" w:cs="Times New Roman"/>
                <w:i/>
                <w:sz w:val="24"/>
                <w:szCs w:val="24"/>
                <w:lang w:eastAsia="ru-RU"/>
              </w:rPr>
              <w:t>Типы развлечений</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Диалоги по теме «В театре/в .опере»</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стр.53 упр.2,3,5</w:t>
            </w:r>
          </w:p>
        </w:tc>
        <w:tc>
          <w:tcPr>
            <w:tcW w:w="992" w:type="dxa"/>
            <w:gridSpan w:val="2"/>
            <w:vAlign w:val="center"/>
          </w:tcPr>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0D79E4">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80-81</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7с. Грамматика. </w:t>
            </w:r>
            <w:r w:rsidRPr="00472ED7">
              <w:rPr>
                <w:rFonts w:ascii="Times New Roman" w:eastAsia="Times New Roman" w:hAnsi="Times New Roman" w:cs="Times New Roman"/>
                <w:i/>
                <w:sz w:val="24"/>
                <w:szCs w:val="24"/>
                <w:lang w:eastAsia="ru-RU"/>
              </w:rPr>
              <w:t>Пассивный залог.</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Сравнительный анализ видо - временных форм в пассивном залоге. </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Знать признаки и уметь распознавать и употреблять в речи глаголы в пассивном залоге.</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54 упр. 1-4</w:t>
            </w:r>
          </w:p>
        </w:tc>
        <w:tc>
          <w:tcPr>
            <w:tcW w:w="992" w:type="dxa"/>
            <w:gridSpan w:val="2"/>
            <w:vAlign w:val="center"/>
          </w:tcPr>
          <w:p w:rsidR="00241B0B"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p w:rsidR="00241B0B" w:rsidRPr="00472ED7" w:rsidRDefault="00241B0B"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241B0B">
        <w:trPr>
          <w:gridAfter w:val="5"/>
          <w:wAfter w:w="5406" w:type="dxa"/>
          <w:trHeight w:val="1382"/>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82</w:t>
            </w: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7</w:t>
            </w:r>
            <w:r w:rsidRPr="00472ED7">
              <w:rPr>
                <w:rFonts w:ascii="Times New Roman" w:eastAsia="Times New Roman" w:hAnsi="Times New Roman" w:cs="Times New Roman"/>
                <w:b/>
                <w:sz w:val="24"/>
                <w:szCs w:val="24"/>
                <w:lang w:val="en-US" w:eastAsia="ru-RU"/>
              </w:rPr>
              <w:t>d</w:t>
            </w:r>
            <w:r w:rsidRPr="00472ED7">
              <w:rPr>
                <w:rFonts w:ascii="Times New Roman" w:eastAsia="Times New Roman" w:hAnsi="Times New Roman" w:cs="Times New Roman"/>
                <w:b/>
                <w:sz w:val="24"/>
                <w:szCs w:val="24"/>
                <w:lang w:eastAsia="ru-RU"/>
              </w:rPr>
              <w:t xml:space="preserve">. Литература.  </w:t>
            </w:r>
            <w:r w:rsidRPr="00472ED7">
              <w:rPr>
                <w:rFonts w:ascii="Times New Roman" w:eastAsia="Times New Roman" w:hAnsi="Times New Roman" w:cs="Times New Roman"/>
                <w:i/>
                <w:sz w:val="24"/>
                <w:szCs w:val="24"/>
                <w:lang w:eastAsia="ru-RU"/>
              </w:rPr>
              <w:t>Г. Лерукс. «Призрак оперы»</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Понимание основного содержания  отрывка из произведения. </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56 упр 1-3,6</w:t>
            </w:r>
          </w:p>
        </w:tc>
        <w:tc>
          <w:tcPr>
            <w:tcW w:w="992" w:type="dxa"/>
            <w:gridSpan w:val="2"/>
            <w:vAlign w:val="center"/>
          </w:tcPr>
          <w:p w:rsidR="00241B0B" w:rsidRPr="00472ED7" w:rsidRDefault="00991E85"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0D79E4">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83</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7е. Письмо. </w:t>
            </w:r>
            <w:r w:rsidRPr="00472ED7">
              <w:rPr>
                <w:rFonts w:ascii="Times New Roman" w:eastAsia="Times New Roman" w:hAnsi="Times New Roman" w:cs="Times New Roman"/>
                <w:i/>
                <w:sz w:val="24"/>
                <w:szCs w:val="24"/>
                <w:lang w:eastAsia="ru-RU"/>
              </w:rPr>
              <w:t>Отзывы.</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Написание письма по плану с описанием фактов, явлений, выражая свои чувства.</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Инд. карточки</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Написать отзыв на фильм</w:t>
            </w:r>
          </w:p>
        </w:tc>
        <w:tc>
          <w:tcPr>
            <w:tcW w:w="992" w:type="dxa"/>
            <w:gridSpan w:val="2"/>
            <w:vAlign w:val="center"/>
          </w:tcPr>
          <w:p w:rsidR="00241B0B" w:rsidRPr="00472ED7" w:rsidRDefault="00991E85"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0D79E4">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84</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Культуроведение.</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Музей мадам Тюссо</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Понимание основного содержания текста, выборочное понимание на слух необходимой информации.</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пользоваться языковой догадкой при чтении и аудировании. Сравнивать факты родной культуры  и культуры страны изучаемого языка</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Дидактические материалы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Журнал</w:t>
            </w:r>
            <w:r w:rsidRPr="00472ED7">
              <w:rPr>
                <w:rFonts w:ascii="Times New Roman" w:eastAsia="Times New Roman" w:hAnsi="Times New Roman" w:cs="Times New Roman"/>
                <w:sz w:val="24"/>
                <w:szCs w:val="24"/>
                <w:lang w:val="en-US" w:eastAsia="ru-RU"/>
              </w:rPr>
              <w:t xml:space="preserve"> Spotlight on Russia</w:t>
            </w:r>
          </w:p>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p>
        </w:tc>
        <w:tc>
          <w:tcPr>
            <w:tcW w:w="992" w:type="dxa"/>
            <w:gridSpan w:val="2"/>
            <w:vAlign w:val="center"/>
          </w:tcPr>
          <w:p w:rsidR="00241B0B" w:rsidRPr="00472ED7" w:rsidRDefault="00991E85"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p>
        </w:tc>
      </w:tr>
      <w:tr w:rsidR="00241B0B" w:rsidRPr="00472ED7" w:rsidTr="000D79E4">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86-87</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bCs/>
                <w:sz w:val="24"/>
                <w:szCs w:val="24"/>
                <w:lang w:eastAsia="ru-RU"/>
              </w:rPr>
              <w:t xml:space="preserve">ЕГЭ в фокусе 7. </w:t>
            </w:r>
            <w:r w:rsidRPr="00472ED7">
              <w:rPr>
                <w:rFonts w:ascii="Times New Roman" w:eastAsia="Times New Roman" w:hAnsi="Times New Roman" w:cs="Times New Roman"/>
                <w:bCs/>
                <w:i/>
                <w:sz w:val="24"/>
                <w:szCs w:val="24"/>
                <w:lang w:eastAsia="ru-RU"/>
              </w:rPr>
              <w:t>Практикум по Е</w:t>
            </w:r>
            <w:r w:rsidRPr="00472ED7">
              <w:rPr>
                <w:rFonts w:ascii="Times New Roman" w:eastAsia="Times New Roman" w:hAnsi="Times New Roman" w:cs="Times New Roman"/>
                <w:i/>
                <w:sz w:val="24"/>
                <w:szCs w:val="24"/>
                <w:lang w:eastAsia="ru-RU"/>
              </w:rPr>
              <w:t>ГЭ</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Выполнение заданий формата ЕГЭ</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Сборники заданий ЕГЭ</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w:t>
            </w:r>
            <w:r w:rsidRPr="00472ED7">
              <w:rPr>
                <w:rFonts w:ascii="Times New Roman" w:eastAsia="Times New Roman" w:hAnsi="Times New Roman" w:cs="Times New Roman"/>
                <w:sz w:val="24"/>
                <w:szCs w:val="24"/>
                <w:lang w:val="en-US" w:eastAsia="ru-RU"/>
              </w:rPr>
              <w:t>.</w:t>
            </w:r>
            <w:r w:rsidRPr="00472ED7">
              <w:rPr>
                <w:rFonts w:ascii="Times New Roman" w:eastAsia="Times New Roman" w:hAnsi="Times New Roman" w:cs="Times New Roman"/>
                <w:sz w:val="24"/>
                <w:szCs w:val="24"/>
                <w:lang w:eastAsia="ru-RU"/>
              </w:rPr>
              <w:t>т</w:t>
            </w:r>
            <w:r w:rsidRPr="00472ED7">
              <w:rPr>
                <w:rFonts w:ascii="Times New Roman" w:eastAsia="Times New Roman" w:hAnsi="Times New Roman" w:cs="Times New Roman"/>
                <w:sz w:val="24"/>
                <w:szCs w:val="24"/>
                <w:lang w:val="en-US" w:eastAsia="ru-RU"/>
              </w:rPr>
              <w:t xml:space="preserve"> </w:t>
            </w:r>
            <w:r w:rsidRPr="00472ED7">
              <w:rPr>
                <w:rFonts w:ascii="Times New Roman" w:eastAsia="Times New Roman" w:hAnsi="Times New Roman" w:cs="Times New Roman"/>
                <w:sz w:val="24"/>
                <w:szCs w:val="24"/>
                <w:lang w:eastAsia="ru-RU"/>
              </w:rPr>
              <w:t>стр</w:t>
            </w:r>
            <w:r w:rsidRPr="00472ED7">
              <w:rPr>
                <w:rFonts w:ascii="Times New Roman" w:eastAsia="Times New Roman" w:hAnsi="Times New Roman" w:cs="Times New Roman"/>
                <w:sz w:val="24"/>
                <w:szCs w:val="24"/>
                <w:lang w:val="en-US" w:eastAsia="ru-RU"/>
              </w:rPr>
              <w:t xml:space="preserve"> 58 </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упр</w:t>
            </w:r>
            <w:r w:rsidRPr="00472ED7">
              <w:rPr>
                <w:rFonts w:ascii="Times New Roman" w:eastAsia="Times New Roman" w:hAnsi="Times New Roman" w:cs="Times New Roman"/>
                <w:sz w:val="24"/>
                <w:szCs w:val="24"/>
                <w:lang w:val="en-US" w:eastAsia="ru-RU"/>
              </w:rPr>
              <w:t xml:space="preserve"> 5</w:t>
            </w:r>
          </w:p>
        </w:tc>
        <w:tc>
          <w:tcPr>
            <w:tcW w:w="992" w:type="dxa"/>
            <w:gridSpan w:val="2"/>
            <w:vAlign w:val="center"/>
          </w:tcPr>
          <w:p w:rsidR="00241B0B" w:rsidRDefault="00991E85"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p w:rsidR="00991E85" w:rsidRPr="00472ED7" w:rsidRDefault="00991E85"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0D79E4">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88-89</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b/>
                <w:i/>
                <w:sz w:val="24"/>
                <w:szCs w:val="24"/>
                <w:lang w:eastAsia="ru-RU"/>
              </w:rPr>
            </w:pPr>
            <w:r w:rsidRPr="00472ED7">
              <w:rPr>
                <w:rFonts w:ascii="Times New Roman" w:eastAsia="Times New Roman" w:hAnsi="Times New Roman" w:cs="Times New Roman"/>
                <w:b/>
                <w:sz w:val="24"/>
                <w:szCs w:val="24"/>
                <w:lang w:eastAsia="ru-RU"/>
              </w:rPr>
              <w:t>Словарный диктант по теме</w:t>
            </w:r>
            <w:r w:rsidRPr="00472ED7">
              <w:rPr>
                <w:rFonts w:ascii="Times New Roman" w:eastAsia="Times New Roman" w:hAnsi="Times New Roman" w:cs="Times New Roman"/>
                <w:b/>
                <w:i/>
                <w:sz w:val="24"/>
                <w:szCs w:val="24"/>
                <w:lang w:eastAsia="ru-RU"/>
              </w:rPr>
              <w:t xml:space="preserve"> </w:t>
            </w:r>
            <w:r w:rsidRPr="00472ED7">
              <w:rPr>
                <w:rFonts w:ascii="Times New Roman" w:eastAsia="Times New Roman" w:hAnsi="Times New Roman" w:cs="Times New Roman"/>
                <w:i/>
                <w:sz w:val="24"/>
                <w:szCs w:val="24"/>
                <w:lang w:eastAsia="ru-RU"/>
              </w:rPr>
              <w:t>«Развлечения».</w:t>
            </w: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Контрольная работа по теме </w:t>
            </w:r>
            <w:r w:rsidRPr="00472ED7">
              <w:rPr>
                <w:rFonts w:ascii="Times New Roman" w:eastAsia="Times New Roman" w:hAnsi="Times New Roman" w:cs="Times New Roman"/>
                <w:i/>
                <w:sz w:val="24"/>
                <w:szCs w:val="24"/>
                <w:lang w:eastAsia="ru-RU"/>
              </w:rPr>
              <w:t>«Развлечения»</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 xml:space="preserve"> Тест </w:t>
            </w:r>
          </w:p>
        </w:tc>
        <w:tc>
          <w:tcPr>
            <w:tcW w:w="4536" w:type="dxa"/>
          </w:tcPr>
          <w:p w:rsidR="00241B0B" w:rsidRPr="00472ED7" w:rsidRDefault="00241B0B" w:rsidP="00DE115F">
            <w:pPr>
              <w:spacing w:after="0" w:line="240" w:lineRule="auto"/>
              <w:ind w:right="-57"/>
              <w:jc w:val="both"/>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с</w:t>
            </w:r>
            <w:r w:rsidRPr="00472ED7">
              <w:rPr>
                <w:rFonts w:ascii="Times New Roman" w:eastAsia="Times New Roman" w:hAnsi="Times New Roman" w:cs="Times New Roman"/>
                <w:sz w:val="24"/>
                <w:szCs w:val="24"/>
                <w:lang w:val="en-US" w:eastAsia="ru-RU"/>
              </w:rPr>
              <w:t xml:space="preserve"> 162</w:t>
            </w: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 174</w:t>
            </w:r>
          </w:p>
        </w:tc>
        <w:tc>
          <w:tcPr>
            <w:tcW w:w="992" w:type="dxa"/>
            <w:gridSpan w:val="2"/>
            <w:vAlign w:val="center"/>
          </w:tcPr>
          <w:p w:rsidR="00241B0B" w:rsidRDefault="00991E85"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p w:rsidR="00991E85" w:rsidRPr="00472ED7" w:rsidRDefault="00991E85" w:rsidP="00241B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3B37CC">
        <w:trPr>
          <w:gridAfter w:val="1"/>
          <w:wAfter w:w="1944" w:type="dxa"/>
          <w:trHeight w:val="267"/>
        </w:trPr>
        <w:tc>
          <w:tcPr>
            <w:tcW w:w="15559" w:type="dxa"/>
            <w:gridSpan w:val="12"/>
          </w:tcPr>
          <w:p w:rsidR="00241B0B" w:rsidRPr="00472ED7" w:rsidRDefault="00241B0B" w:rsidP="00DE115F">
            <w:pPr>
              <w:spacing w:after="0" w:line="240" w:lineRule="auto"/>
              <w:contextualSpacing/>
              <w:jc w:val="center"/>
              <w:rPr>
                <w:rFonts w:ascii="Times New Roman" w:eastAsia="Times New Roman" w:hAnsi="Times New Roman" w:cs="Times New Roman"/>
                <w:b/>
                <w:sz w:val="24"/>
                <w:szCs w:val="24"/>
                <w:lang w:eastAsia="ru-RU"/>
              </w:rPr>
            </w:pPr>
            <w:r w:rsidRPr="00472ED7">
              <w:rPr>
                <w:rFonts w:ascii="Times New Roman" w:eastAsia="Times New Roman" w:hAnsi="Times New Roman" w:cs="Times New Roman"/>
                <w:b/>
                <w:sz w:val="24"/>
                <w:szCs w:val="24"/>
                <w:lang w:eastAsia="ru-RU"/>
              </w:rPr>
              <w:t>Модуль 8. Научно-технический прогресс (16 часов)</w:t>
            </w:r>
          </w:p>
        </w:tc>
        <w:tc>
          <w:tcPr>
            <w:tcW w:w="1476" w:type="dxa"/>
            <w:gridSpan w:val="2"/>
            <w:tcBorders>
              <w:top w:val="nil"/>
            </w:tcBorders>
          </w:tcPr>
          <w:p w:rsidR="00241B0B" w:rsidRPr="00472ED7" w:rsidRDefault="00241B0B" w:rsidP="00DE115F">
            <w:pPr>
              <w:spacing w:after="0" w:line="240" w:lineRule="auto"/>
              <w:jc w:val="both"/>
              <w:rPr>
                <w:rFonts w:ascii="Times New Roman" w:hAnsi="Times New Roman" w:cs="Times New Roman"/>
              </w:rPr>
            </w:pPr>
          </w:p>
        </w:tc>
        <w:tc>
          <w:tcPr>
            <w:tcW w:w="1986" w:type="dxa"/>
            <w:gridSpan w:val="2"/>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Сборник тестов</w:t>
            </w:r>
          </w:p>
        </w:tc>
      </w:tr>
      <w:tr w:rsidR="00241B0B" w:rsidRPr="00472ED7" w:rsidTr="00500781">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90-91</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8а.Чтение. </w:t>
            </w:r>
            <w:r w:rsidRPr="00472ED7">
              <w:rPr>
                <w:rFonts w:ascii="Times New Roman" w:eastAsia="Times New Roman" w:hAnsi="Times New Roman" w:cs="Times New Roman"/>
                <w:i/>
                <w:sz w:val="24"/>
                <w:szCs w:val="24"/>
                <w:lang w:eastAsia="ru-RU"/>
              </w:rPr>
              <w:t>Высокотехнологичные приборы.</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Введение и первичное закрепление лексики по теме «Высокотехнологичные гаджеты» Чтение текста по теме «Вещи, без которых я не могу обходиться»</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презентация</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стр.60 упр 1-4</w:t>
            </w:r>
          </w:p>
        </w:tc>
        <w:tc>
          <w:tcPr>
            <w:tcW w:w="992" w:type="dxa"/>
            <w:gridSpan w:val="2"/>
            <w:vAlign w:val="center"/>
          </w:tcPr>
          <w:p w:rsidR="00241B0B" w:rsidRDefault="00991E85"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p w:rsidR="00991E85" w:rsidRPr="00472ED7" w:rsidRDefault="00991E85"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500781">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92</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8</w:t>
            </w:r>
            <w:r w:rsidRPr="00472ED7">
              <w:rPr>
                <w:rFonts w:ascii="Times New Roman" w:eastAsia="Times New Roman" w:hAnsi="Times New Roman" w:cs="Times New Roman"/>
                <w:b/>
                <w:sz w:val="24"/>
                <w:szCs w:val="24"/>
                <w:lang w:val="en-US" w:eastAsia="ru-RU"/>
              </w:rPr>
              <w:t>b</w:t>
            </w:r>
            <w:r w:rsidRPr="00472ED7">
              <w:rPr>
                <w:rFonts w:ascii="Times New Roman" w:eastAsia="Times New Roman" w:hAnsi="Times New Roman" w:cs="Times New Roman"/>
                <w:b/>
                <w:sz w:val="24"/>
                <w:szCs w:val="24"/>
                <w:lang w:eastAsia="ru-RU"/>
              </w:rPr>
              <w:t xml:space="preserve">.Аудирование и устная речь. </w:t>
            </w:r>
            <w:r w:rsidRPr="00472ED7">
              <w:rPr>
                <w:rFonts w:ascii="Times New Roman" w:eastAsia="Times New Roman" w:hAnsi="Times New Roman" w:cs="Times New Roman"/>
                <w:i/>
                <w:sz w:val="24"/>
                <w:szCs w:val="24"/>
                <w:lang w:eastAsia="ru-RU"/>
              </w:rPr>
              <w:t>Электронное оборудование и проблемы.</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Употребление новых лексических единиц в тренировочных упражнениях. Комбинированный диалог на основе тематики.</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аудиозапись</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61 упр.3-5</w:t>
            </w:r>
          </w:p>
        </w:tc>
        <w:tc>
          <w:tcPr>
            <w:tcW w:w="992" w:type="dxa"/>
            <w:gridSpan w:val="2"/>
            <w:vAlign w:val="center"/>
          </w:tcPr>
          <w:p w:rsidR="00241B0B" w:rsidRPr="00472ED7"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500781">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93-94</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8с. Грамматика. </w:t>
            </w:r>
            <w:r w:rsidRPr="00472ED7">
              <w:rPr>
                <w:rFonts w:ascii="Times New Roman" w:eastAsia="Times New Roman" w:hAnsi="Times New Roman" w:cs="Times New Roman"/>
                <w:i/>
                <w:sz w:val="24"/>
                <w:szCs w:val="24"/>
                <w:lang w:eastAsia="ru-RU"/>
              </w:rPr>
              <w:t>Косвенная речь.</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Сравнительный анализ употребления видо-временных форм глагола в косвенной речи. </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употреблять косвенную речь в различных типах предложений , использовать согласование времен.</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Р.т. стр. 62</w:t>
            </w:r>
          </w:p>
        </w:tc>
        <w:tc>
          <w:tcPr>
            <w:tcW w:w="992" w:type="dxa"/>
            <w:gridSpan w:val="2"/>
            <w:vAlign w:val="center"/>
          </w:tcPr>
          <w:p w:rsidR="00241B0B"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p w:rsidR="00990A89" w:rsidRPr="00472ED7"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500781">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95-96</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8</w:t>
            </w:r>
            <w:r w:rsidRPr="00472ED7">
              <w:rPr>
                <w:rFonts w:ascii="Times New Roman" w:eastAsia="Times New Roman" w:hAnsi="Times New Roman" w:cs="Times New Roman"/>
                <w:b/>
                <w:sz w:val="24"/>
                <w:szCs w:val="24"/>
                <w:lang w:val="en-US" w:eastAsia="ru-RU"/>
              </w:rPr>
              <w:t>d</w:t>
            </w:r>
            <w:r w:rsidRPr="00472ED7">
              <w:rPr>
                <w:rFonts w:ascii="Times New Roman" w:eastAsia="Times New Roman" w:hAnsi="Times New Roman" w:cs="Times New Roman"/>
                <w:b/>
                <w:sz w:val="24"/>
                <w:szCs w:val="24"/>
                <w:lang w:eastAsia="ru-RU"/>
              </w:rPr>
              <w:t xml:space="preserve"> Литература. </w:t>
            </w:r>
            <w:r w:rsidRPr="00472ED7">
              <w:rPr>
                <w:rFonts w:ascii="Times New Roman" w:eastAsia="Times New Roman" w:hAnsi="Times New Roman" w:cs="Times New Roman"/>
                <w:i/>
                <w:sz w:val="24"/>
                <w:szCs w:val="24"/>
                <w:lang w:eastAsia="ru-RU"/>
              </w:rPr>
              <w:t>Г.Уэлс. «Машина времени»</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Понимание основного содержания текста. Самостоятельное высказывание на основе  прочитанного текста</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Инд.карточки, аудиозапись</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Р.р. стр. 65 упр. 1-4</w:t>
            </w:r>
          </w:p>
        </w:tc>
        <w:tc>
          <w:tcPr>
            <w:tcW w:w="992" w:type="dxa"/>
            <w:gridSpan w:val="2"/>
            <w:vAlign w:val="center"/>
          </w:tcPr>
          <w:p w:rsidR="00241B0B"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p w:rsidR="00990A89" w:rsidRPr="00472ED7"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500781">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97-98</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8е. Письмо. </w:t>
            </w:r>
            <w:r w:rsidRPr="00472ED7">
              <w:rPr>
                <w:rFonts w:ascii="Times New Roman" w:eastAsia="Times New Roman" w:hAnsi="Times New Roman" w:cs="Times New Roman"/>
                <w:i/>
                <w:sz w:val="24"/>
                <w:szCs w:val="24"/>
                <w:lang w:eastAsia="ru-RU"/>
              </w:rPr>
              <w:t>Эссе « Своё мнение»</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Обсуждение порядка написания рассказа, анализ употребления прилагательных и наречий  в описаниях.</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Лексико-грамматические опоры, клише, фразы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Уч. Стр. 150 упр.10</w:t>
            </w:r>
          </w:p>
        </w:tc>
        <w:tc>
          <w:tcPr>
            <w:tcW w:w="992" w:type="dxa"/>
            <w:gridSpan w:val="2"/>
            <w:vAlign w:val="center"/>
          </w:tcPr>
          <w:p w:rsidR="00241B0B"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p w:rsidR="00990A89" w:rsidRPr="00472ED7"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991E85" w:rsidTr="00500781">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Культуроведение. </w:t>
            </w:r>
            <w:r w:rsidRPr="00472ED7">
              <w:rPr>
                <w:rFonts w:ascii="Times New Roman" w:eastAsia="Times New Roman" w:hAnsi="Times New Roman" w:cs="Times New Roman"/>
                <w:i/>
                <w:sz w:val="24"/>
                <w:szCs w:val="24"/>
                <w:lang w:eastAsia="ru-RU"/>
              </w:rPr>
              <w:t>Британские изобретатели.</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i/>
                <w:sz w:val="24"/>
                <w:szCs w:val="24"/>
                <w:lang w:eastAsia="ru-RU"/>
              </w:rPr>
              <w:t xml:space="preserve">Использование изучающего чтения с целью полного понимания информации. </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Интернет-ресурсы</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Журнал</w:t>
            </w:r>
            <w:r w:rsidRPr="00472ED7">
              <w:rPr>
                <w:rFonts w:ascii="Times New Roman" w:eastAsia="Times New Roman" w:hAnsi="Times New Roman" w:cs="Times New Roman"/>
                <w:sz w:val="24"/>
                <w:szCs w:val="24"/>
                <w:lang w:val="en-US" w:eastAsia="ru-RU"/>
              </w:rPr>
              <w:t xml:space="preserve"> Spotlight on Russia </w:t>
            </w:r>
          </w:p>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r w:rsidRPr="00472ED7">
              <w:rPr>
                <w:rFonts w:ascii="Times New Roman" w:eastAsia="Times New Roman" w:hAnsi="Times New Roman" w:cs="Times New Roman"/>
                <w:sz w:val="24"/>
                <w:szCs w:val="24"/>
                <w:lang w:eastAsia="ru-RU"/>
              </w:rPr>
              <w:t>проект</w:t>
            </w:r>
          </w:p>
        </w:tc>
        <w:tc>
          <w:tcPr>
            <w:tcW w:w="992" w:type="dxa"/>
            <w:gridSpan w:val="2"/>
            <w:vAlign w:val="center"/>
          </w:tcPr>
          <w:p w:rsidR="00241B0B" w:rsidRPr="00990A89"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val="en-US" w:eastAsia="ru-RU"/>
              </w:rPr>
            </w:pPr>
          </w:p>
        </w:tc>
      </w:tr>
      <w:tr w:rsidR="00241B0B" w:rsidRPr="00472ED7" w:rsidTr="00500781">
        <w:trPr>
          <w:gridAfter w:val="5"/>
          <w:wAfter w:w="5406" w:type="dxa"/>
          <w:trHeight w:val="54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sidRPr="00472ED7">
              <w:rPr>
                <w:rFonts w:ascii="Times New Roman" w:eastAsia="Times New Roman" w:hAnsi="Times New Roman" w:cs="Times New Roman"/>
                <w:b/>
                <w:sz w:val="24"/>
                <w:szCs w:val="24"/>
                <w:lang w:eastAsia="ru-RU"/>
              </w:rPr>
              <w:t xml:space="preserve">Экология. </w:t>
            </w:r>
            <w:r w:rsidRPr="00472ED7">
              <w:rPr>
                <w:rFonts w:ascii="Times New Roman" w:eastAsia="Times New Roman" w:hAnsi="Times New Roman" w:cs="Times New Roman"/>
                <w:i/>
                <w:sz w:val="24"/>
                <w:szCs w:val="24"/>
                <w:lang w:eastAsia="ru-RU"/>
              </w:rPr>
              <w:t>Альтернативные источники энергии.</w:t>
            </w:r>
          </w:p>
          <w:p w:rsidR="00241B0B" w:rsidRPr="00472ED7" w:rsidRDefault="00241B0B" w:rsidP="00DE115F">
            <w:pPr>
              <w:spacing w:after="0" w:line="240" w:lineRule="auto"/>
              <w:contextualSpacing/>
              <w:rPr>
                <w:rFonts w:ascii="Times New Roman" w:eastAsia="Times New Roman" w:hAnsi="Times New Roman" w:cs="Times New Roman"/>
                <w:b/>
                <w:sz w:val="24"/>
                <w:szCs w:val="24"/>
                <w:lang w:eastAsia="ru-RU"/>
              </w:rPr>
            </w:pPr>
          </w:p>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i/>
                <w:sz w:val="24"/>
                <w:szCs w:val="24"/>
                <w:lang w:eastAsia="ru-RU"/>
              </w:rPr>
              <w:t>Чтение текста с извлечением нужной информации, аудирование. Написание короткой статьи в журнал</w:t>
            </w:r>
            <w:r w:rsidRPr="00472ED7">
              <w:rPr>
                <w:rFonts w:ascii="Times New Roman" w:eastAsia="Times New Roman" w:hAnsi="Times New Roman" w:cs="Times New Roman"/>
                <w:sz w:val="24"/>
                <w:szCs w:val="24"/>
                <w:lang w:eastAsia="ru-RU"/>
              </w:rPr>
              <w:t>.</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 xml:space="preserve">Уметь вести диалог - обмен мнениями, выражать своё отношение к </w:t>
            </w:r>
            <w:r w:rsidRPr="00472ED7">
              <w:rPr>
                <w:rFonts w:ascii="Times New Roman" w:eastAsia="Times New Roman" w:hAnsi="Times New Roman" w:cs="Times New Roman"/>
                <w:sz w:val="24"/>
                <w:szCs w:val="24"/>
                <w:lang w:eastAsia="ru-RU"/>
              </w:rPr>
              <w:lastRenderedPageBreak/>
              <w:t>высказываниям партнера, своё мнение к обсуждаемой теме.</w:t>
            </w: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lastRenderedPageBreak/>
              <w:t>презентация</w:t>
            </w: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r w:rsidRPr="00472ED7">
              <w:rPr>
                <w:rFonts w:ascii="Times New Roman" w:eastAsia="Times New Roman" w:hAnsi="Times New Roman" w:cs="Times New Roman"/>
                <w:sz w:val="24"/>
                <w:szCs w:val="24"/>
                <w:lang w:eastAsia="ru-RU"/>
              </w:rPr>
              <w:t>Уч. Стр 154</w:t>
            </w:r>
          </w:p>
        </w:tc>
        <w:tc>
          <w:tcPr>
            <w:tcW w:w="992" w:type="dxa"/>
            <w:gridSpan w:val="2"/>
            <w:vAlign w:val="center"/>
          </w:tcPr>
          <w:p w:rsidR="00241B0B" w:rsidRPr="00472ED7"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r w:rsidR="00241B0B" w:rsidRPr="00472ED7" w:rsidTr="00500781">
        <w:trPr>
          <w:gridAfter w:val="5"/>
          <w:wAfter w:w="5406" w:type="dxa"/>
          <w:trHeight w:val="863"/>
        </w:trPr>
        <w:tc>
          <w:tcPr>
            <w:tcW w:w="567" w:type="dxa"/>
          </w:tcPr>
          <w:p w:rsidR="00241B0B" w:rsidRPr="00472ED7" w:rsidRDefault="00241B0B" w:rsidP="00DE115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102</w:t>
            </w:r>
          </w:p>
        </w:tc>
        <w:tc>
          <w:tcPr>
            <w:tcW w:w="4219" w:type="dxa"/>
          </w:tcPr>
          <w:p w:rsidR="00241B0B" w:rsidRPr="00472ED7" w:rsidRDefault="00241B0B" w:rsidP="00DE115F">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Годовая контрольная работа</w:t>
            </w:r>
          </w:p>
        </w:tc>
        <w:tc>
          <w:tcPr>
            <w:tcW w:w="4536"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1888" w:type="dxa"/>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2399" w:type="dxa"/>
            <w:gridSpan w:val="5"/>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c>
          <w:tcPr>
            <w:tcW w:w="992" w:type="dxa"/>
            <w:gridSpan w:val="2"/>
            <w:vAlign w:val="center"/>
          </w:tcPr>
          <w:p w:rsidR="00241B0B" w:rsidRPr="00472ED7" w:rsidRDefault="00990A89" w:rsidP="00DE115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958" w:type="dxa"/>
            <w:vAlign w:val="center"/>
          </w:tcPr>
          <w:p w:rsidR="00241B0B" w:rsidRPr="00472ED7" w:rsidRDefault="00241B0B" w:rsidP="00DE115F">
            <w:pPr>
              <w:spacing w:after="0" w:line="240" w:lineRule="auto"/>
              <w:contextualSpacing/>
              <w:rPr>
                <w:rFonts w:ascii="Times New Roman" w:eastAsia="Times New Roman" w:hAnsi="Times New Roman" w:cs="Times New Roman"/>
                <w:sz w:val="24"/>
                <w:szCs w:val="24"/>
                <w:lang w:eastAsia="ru-RU"/>
              </w:rPr>
            </w:pPr>
          </w:p>
        </w:tc>
      </w:tr>
    </w:tbl>
    <w:p w:rsidR="005C3B3B" w:rsidRPr="00472ED7" w:rsidRDefault="005C3B3B" w:rsidP="00DE115F">
      <w:pPr>
        <w:spacing w:after="0" w:line="240" w:lineRule="auto"/>
        <w:rPr>
          <w:rFonts w:ascii="Times New Roman" w:eastAsia="Times New Roman" w:hAnsi="Times New Roman" w:cs="Times New Roman"/>
          <w:sz w:val="24"/>
          <w:szCs w:val="24"/>
          <w:lang w:eastAsia="ru-RU"/>
        </w:rPr>
        <w:sectPr w:rsidR="005C3B3B" w:rsidRPr="00472ED7" w:rsidSect="00CB0DE8">
          <w:type w:val="nextColumn"/>
          <w:pgSz w:w="16838" w:h="11906" w:orient="landscape"/>
          <w:pgMar w:top="1134" w:right="1134" w:bottom="1134" w:left="1134" w:header="709" w:footer="709" w:gutter="0"/>
          <w:cols w:space="708"/>
          <w:docGrid w:linePitch="360"/>
        </w:sectPr>
      </w:pPr>
      <w:bookmarkStart w:id="0" w:name="_GoBack"/>
      <w:bookmarkEnd w:id="0"/>
    </w:p>
    <w:p w:rsidR="00585C61" w:rsidRDefault="00585C61" w:rsidP="00585C61">
      <w:pPr>
        <w:spacing w:after="0" w:line="240" w:lineRule="auto"/>
        <w:ind w:right="80"/>
        <w:jc w:val="center"/>
        <w:rPr>
          <w:rFonts w:ascii="Times New Roman" w:hAnsi="Times New Roman"/>
          <w:b/>
        </w:rPr>
      </w:pPr>
      <w:r w:rsidRPr="005B22C4">
        <w:rPr>
          <w:rFonts w:ascii="Times New Roman" w:hAnsi="Times New Roman" w:cs="Times New Roman"/>
          <w:b/>
        </w:rPr>
        <w:lastRenderedPageBreak/>
        <w:t>УЧЕБНО-МЕТОДИЧЕСКОЕ И МАТЕРИАЛЬНО-ТЕХНИЧЕСКОЕ ОБЕСПЕЧЕНИЕ</w:t>
      </w:r>
    </w:p>
    <w:p w:rsidR="00F4247E" w:rsidRPr="00F4247E" w:rsidRDefault="00F4247E" w:rsidP="00DE115F">
      <w:pPr>
        <w:suppressAutoHyphens/>
        <w:spacing w:after="0" w:line="240" w:lineRule="auto"/>
        <w:ind w:right="20"/>
        <w:jc w:val="center"/>
        <w:rPr>
          <w:rFonts w:ascii="Times New Roman" w:eastAsia="Tahoma" w:hAnsi="Times New Roman" w:cs="Times New Roman"/>
          <w:b/>
          <w:sz w:val="24"/>
          <w:szCs w:val="24"/>
          <w:lang w:eastAsia="ru-RU"/>
        </w:rPr>
      </w:pPr>
    </w:p>
    <w:p w:rsidR="005C3B3B" w:rsidRPr="00705FC6" w:rsidRDefault="005C3B3B" w:rsidP="00DE115F">
      <w:pPr>
        <w:suppressAutoHyphens/>
        <w:spacing w:after="0" w:line="240" w:lineRule="auto"/>
        <w:ind w:right="20"/>
        <w:jc w:val="both"/>
        <w:rPr>
          <w:rFonts w:ascii="Times New Roman" w:eastAsia="Tahoma" w:hAnsi="Times New Roman" w:cs="Times New Roman"/>
          <w:i/>
          <w:sz w:val="24"/>
          <w:szCs w:val="24"/>
          <w:lang w:eastAsia="ru-RU"/>
        </w:rPr>
      </w:pPr>
      <w:r w:rsidRPr="00705FC6">
        <w:rPr>
          <w:rFonts w:ascii="Times New Roman" w:eastAsia="Tahoma" w:hAnsi="Times New Roman" w:cs="Times New Roman"/>
          <w:sz w:val="24"/>
          <w:szCs w:val="24"/>
          <w:lang w:eastAsia="ru-RU"/>
        </w:rPr>
        <w:t>1</w:t>
      </w:r>
      <w:r w:rsidR="00705FC6">
        <w:rPr>
          <w:rFonts w:ascii="Times New Roman" w:eastAsia="Tahoma" w:hAnsi="Times New Roman" w:cs="Times New Roman"/>
          <w:sz w:val="24"/>
          <w:szCs w:val="24"/>
          <w:lang w:eastAsia="ru-RU"/>
        </w:rPr>
        <w:t xml:space="preserve">. </w:t>
      </w:r>
      <w:r w:rsidRPr="00705FC6">
        <w:rPr>
          <w:rFonts w:ascii="Times New Roman" w:eastAsia="Tahoma" w:hAnsi="Times New Roman" w:cs="Times New Roman"/>
          <w:i/>
          <w:sz w:val="24"/>
          <w:szCs w:val="24"/>
          <w:lang w:eastAsia="ru-RU"/>
        </w:rPr>
        <w:t xml:space="preserve"> </w:t>
      </w:r>
      <w:r w:rsidRPr="00705FC6">
        <w:rPr>
          <w:rFonts w:ascii="Times New Roman" w:eastAsia="Tahoma" w:hAnsi="Times New Roman" w:cs="Times New Roman"/>
          <w:sz w:val="24"/>
          <w:szCs w:val="24"/>
          <w:lang w:eastAsia="ru-RU"/>
        </w:rPr>
        <w:t xml:space="preserve">УМК «Английский в фокусе» для 10 класса/ О.В. Афанасьева, Дж. Дули, И.В. Михеева и др. – М.: Просвещение; </w:t>
      </w:r>
      <w:r w:rsidRPr="00705FC6">
        <w:rPr>
          <w:rFonts w:ascii="Times New Roman" w:eastAsia="Tahoma" w:hAnsi="Times New Roman" w:cs="Times New Roman"/>
          <w:sz w:val="24"/>
          <w:szCs w:val="24"/>
          <w:lang w:val="en-US" w:eastAsia="ru-RU"/>
        </w:rPr>
        <w:t>UK</w:t>
      </w:r>
      <w:r w:rsidRPr="00705FC6">
        <w:rPr>
          <w:rFonts w:ascii="Times New Roman" w:eastAsia="Tahoma" w:hAnsi="Times New Roman" w:cs="Times New Roman"/>
          <w:sz w:val="24"/>
          <w:szCs w:val="24"/>
          <w:lang w:eastAsia="ru-RU"/>
        </w:rPr>
        <w:t xml:space="preserve">: </w:t>
      </w:r>
      <w:r w:rsidRPr="00705FC6">
        <w:rPr>
          <w:rFonts w:ascii="Times New Roman" w:eastAsia="Tahoma" w:hAnsi="Times New Roman" w:cs="Times New Roman"/>
          <w:sz w:val="24"/>
          <w:szCs w:val="24"/>
          <w:lang w:val="en-US" w:eastAsia="ru-RU"/>
        </w:rPr>
        <w:t>Express</w:t>
      </w:r>
      <w:r w:rsidRPr="00705FC6">
        <w:rPr>
          <w:rFonts w:ascii="Times New Roman" w:eastAsia="Tahoma" w:hAnsi="Times New Roman" w:cs="Times New Roman"/>
          <w:sz w:val="24"/>
          <w:szCs w:val="24"/>
          <w:lang w:eastAsia="ru-RU"/>
        </w:rPr>
        <w:t xml:space="preserve"> </w:t>
      </w:r>
      <w:r w:rsidRPr="00705FC6">
        <w:rPr>
          <w:rFonts w:ascii="Times New Roman" w:eastAsia="Tahoma" w:hAnsi="Times New Roman" w:cs="Times New Roman"/>
          <w:sz w:val="24"/>
          <w:szCs w:val="24"/>
          <w:lang w:val="en-US" w:eastAsia="ru-RU"/>
        </w:rPr>
        <w:t>Publishing</w:t>
      </w:r>
      <w:r w:rsidRPr="00705FC6">
        <w:rPr>
          <w:rFonts w:ascii="Times New Roman" w:eastAsia="Tahoma" w:hAnsi="Times New Roman" w:cs="Times New Roman"/>
          <w:sz w:val="24"/>
          <w:szCs w:val="24"/>
          <w:lang w:eastAsia="ru-RU"/>
        </w:rPr>
        <w:t>, 2012.</w:t>
      </w:r>
    </w:p>
    <w:p w:rsidR="005C3B3B" w:rsidRPr="00705FC6" w:rsidRDefault="005C3B3B" w:rsidP="00DE115F">
      <w:pPr>
        <w:suppressAutoHyphens/>
        <w:spacing w:after="0" w:line="240" w:lineRule="auto"/>
        <w:ind w:right="20"/>
        <w:jc w:val="both"/>
        <w:rPr>
          <w:rFonts w:ascii="Times New Roman" w:eastAsia="Tahoma" w:hAnsi="Times New Roman" w:cs="Times New Roman"/>
          <w:sz w:val="24"/>
          <w:szCs w:val="24"/>
          <w:lang w:eastAsia="ru-RU"/>
        </w:rPr>
      </w:pPr>
      <w:r w:rsidRPr="00705FC6">
        <w:rPr>
          <w:rFonts w:ascii="Times New Roman" w:eastAsia="Tahoma" w:hAnsi="Times New Roman" w:cs="Times New Roman"/>
          <w:i/>
          <w:sz w:val="24"/>
          <w:szCs w:val="24"/>
          <w:lang w:eastAsia="ru-RU"/>
        </w:rPr>
        <w:t xml:space="preserve">2. </w:t>
      </w:r>
      <w:r w:rsidRPr="00705FC6">
        <w:rPr>
          <w:rFonts w:ascii="Times New Roman" w:eastAsia="Tahoma" w:hAnsi="Times New Roman" w:cs="Times New Roman"/>
          <w:sz w:val="24"/>
          <w:szCs w:val="24"/>
          <w:lang w:eastAsia="ru-RU"/>
        </w:rPr>
        <w:t>Программы общеобразовательных учреждений 10-11 классы/ В.Г. Апальков – М.: Просвещение 2011г.</w:t>
      </w:r>
    </w:p>
    <w:p w:rsidR="005C3B3B" w:rsidRPr="00705FC6" w:rsidRDefault="005C3B3B" w:rsidP="00DE115F">
      <w:pPr>
        <w:suppressAutoHyphens/>
        <w:spacing w:after="0" w:line="240" w:lineRule="auto"/>
        <w:ind w:right="20"/>
        <w:jc w:val="both"/>
        <w:rPr>
          <w:rFonts w:ascii="Times New Roman" w:eastAsia="Tahoma" w:hAnsi="Times New Roman" w:cs="Times New Roman"/>
          <w:sz w:val="24"/>
          <w:szCs w:val="24"/>
          <w:lang w:eastAsia="ru-RU"/>
        </w:rPr>
      </w:pPr>
      <w:r w:rsidRPr="00705FC6">
        <w:rPr>
          <w:rFonts w:ascii="Times New Roman" w:eastAsia="Tahoma" w:hAnsi="Times New Roman" w:cs="Times New Roman"/>
          <w:sz w:val="24"/>
          <w:szCs w:val="24"/>
          <w:lang w:eastAsia="ru-RU"/>
        </w:rPr>
        <w:t xml:space="preserve">3. </w:t>
      </w:r>
      <w:r w:rsidRPr="00705FC6">
        <w:rPr>
          <w:rFonts w:ascii="Times New Roman" w:eastAsia="Tahoma" w:hAnsi="Times New Roman" w:cs="Times New Roman"/>
          <w:sz w:val="24"/>
          <w:szCs w:val="24"/>
          <w:lang w:val="en-US" w:eastAsia="ru-RU"/>
        </w:rPr>
        <w:t>Spotlight</w:t>
      </w:r>
      <w:r w:rsidRPr="00705FC6">
        <w:rPr>
          <w:rFonts w:ascii="Times New Roman" w:eastAsia="Tahoma" w:hAnsi="Times New Roman" w:cs="Times New Roman"/>
          <w:sz w:val="24"/>
          <w:szCs w:val="24"/>
          <w:lang w:eastAsia="ru-RU"/>
        </w:rPr>
        <w:t xml:space="preserve"> 10.</w:t>
      </w:r>
      <w:r w:rsidRPr="00705FC6">
        <w:rPr>
          <w:rFonts w:ascii="Times New Roman" w:eastAsia="Tahoma" w:hAnsi="Times New Roman" w:cs="Times New Roman"/>
          <w:sz w:val="24"/>
          <w:szCs w:val="24"/>
          <w:lang w:val="en-US" w:eastAsia="ru-RU"/>
        </w:rPr>
        <w:t>Test</w:t>
      </w:r>
      <w:r w:rsidRPr="00705FC6">
        <w:rPr>
          <w:rFonts w:ascii="Times New Roman" w:eastAsia="Tahoma" w:hAnsi="Times New Roman" w:cs="Times New Roman"/>
          <w:sz w:val="24"/>
          <w:szCs w:val="24"/>
          <w:lang w:eastAsia="ru-RU"/>
        </w:rPr>
        <w:t xml:space="preserve"> </w:t>
      </w:r>
      <w:r w:rsidRPr="00705FC6">
        <w:rPr>
          <w:rFonts w:ascii="Times New Roman" w:eastAsia="Tahoma" w:hAnsi="Times New Roman" w:cs="Times New Roman"/>
          <w:sz w:val="24"/>
          <w:szCs w:val="24"/>
          <w:lang w:val="en-US" w:eastAsia="ru-RU"/>
        </w:rPr>
        <w:t>Booklet</w:t>
      </w:r>
      <w:r w:rsidRPr="00705FC6">
        <w:rPr>
          <w:rFonts w:ascii="Times New Roman" w:eastAsia="Tahoma" w:hAnsi="Times New Roman" w:cs="Times New Roman"/>
          <w:sz w:val="24"/>
          <w:szCs w:val="24"/>
          <w:lang w:eastAsia="ru-RU"/>
        </w:rPr>
        <w:t xml:space="preserve">. Английский язык 10 класс. Контрольные задания. – М.: Просвещение; </w:t>
      </w:r>
      <w:r w:rsidRPr="00705FC6">
        <w:rPr>
          <w:rFonts w:ascii="Times New Roman" w:eastAsia="Tahoma" w:hAnsi="Times New Roman" w:cs="Times New Roman"/>
          <w:sz w:val="24"/>
          <w:szCs w:val="24"/>
          <w:lang w:val="en-US" w:eastAsia="ru-RU"/>
        </w:rPr>
        <w:t>UK</w:t>
      </w:r>
      <w:r w:rsidRPr="00705FC6">
        <w:rPr>
          <w:rFonts w:ascii="Times New Roman" w:eastAsia="Tahoma" w:hAnsi="Times New Roman" w:cs="Times New Roman"/>
          <w:sz w:val="24"/>
          <w:szCs w:val="24"/>
          <w:lang w:eastAsia="ru-RU"/>
        </w:rPr>
        <w:t xml:space="preserve">: </w:t>
      </w:r>
      <w:r w:rsidRPr="00705FC6">
        <w:rPr>
          <w:rFonts w:ascii="Times New Roman" w:eastAsia="Tahoma" w:hAnsi="Times New Roman" w:cs="Times New Roman"/>
          <w:sz w:val="24"/>
          <w:szCs w:val="24"/>
          <w:lang w:val="en-US" w:eastAsia="ru-RU"/>
        </w:rPr>
        <w:t>Express</w:t>
      </w:r>
      <w:r w:rsidRPr="00705FC6">
        <w:rPr>
          <w:rFonts w:ascii="Times New Roman" w:eastAsia="Tahoma" w:hAnsi="Times New Roman" w:cs="Times New Roman"/>
          <w:sz w:val="24"/>
          <w:szCs w:val="24"/>
          <w:lang w:eastAsia="ru-RU"/>
        </w:rPr>
        <w:t xml:space="preserve"> </w:t>
      </w:r>
      <w:r w:rsidRPr="00705FC6">
        <w:rPr>
          <w:rFonts w:ascii="Times New Roman" w:eastAsia="Tahoma" w:hAnsi="Times New Roman" w:cs="Times New Roman"/>
          <w:sz w:val="24"/>
          <w:szCs w:val="24"/>
          <w:lang w:val="en-US" w:eastAsia="ru-RU"/>
        </w:rPr>
        <w:t>Publishing</w:t>
      </w:r>
      <w:r w:rsidRPr="00705FC6">
        <w:rPr>
          <w:rFonts w:ascii="Times New Roman" w:eastAsia="Tahoma" w:hAnsi="Times New Roman" w:cs="Times New Roman"/>
          <w:sz w:val="24"/>
          <w:szCs w:val="24"/>
          <w:lang w:eastAsia="ru-RU"/>
        </w:rPr>
        <w:t>, 2012.</w:t>
      </w:r>
    </w:p>
    <w:p w:rsidR="005C3B3B" w:rsidRPr="00705FC6" w:rsidRDefault="005C3B3B" w:rsidP="00DE115F">
      <w:pPr>
        <w:suppressAutoHyphens/>
        <w:spacing w:after="0" w:line="240" w:lineRule="auto"/>
        <w:ind w:right="20"/>
        <w:jc w:val="both"/>
        <w:rPr>
          <w:rFonts w:ascii="Times New Roman" w:eastAsia="Tahoma" w:hAnsi="Times New Roman" w:cs="Times New Roman"/>
          <w:sz w:val="24"/>
          <w:szCs w:val="24"/>
          <w:lang w:eastAsia="ru-RU"/>
        </w:rPr>
      </w:pPr>
      <w:r w:rsidRPr="00705FC6">
        <w:rPr>
          <w:rFonts w:ascii="Times New Roman" w:eastAsia="Tahoma" w:hAnsi="Times New Roman" w:cs="Times New Roman"/>
          <w:sz w:val="24"/>
          <w:szCs w:val="24"/>
          <w:lang w:eastAsia="ru-RU"/>
        </w:rPr>
        <w:t>5. Сборники для подготовки к ЕГЭ.</w:t>
      </w:r>
    </w:p>
    <w:p w:rsidR="005C3B3B" w:rsidRPr="00472ED7" w:rsidRDefault="005C3B3B" w:rsidP="00DE115F">
      <w:pPr>
        <w:suppressAutoHyphens/>
        <w:spacing w:after="0" w:line="240" w:lineRule="auto"/>
        <w:ind w:right="20"/>
        <w:jc w:val="both"/>
        <w:rPr>
          <w:rFonts w:ascii="Times New Roman" w:eastAsia="Tahoma" w:hAnsi="Times New Roman" w:cs="Times New Roman"/>
          <w:sz w:val="24"/>
          <w:szCs w:val="24"/>
          <w:lang w:eastAsia="ru-RU"/>
        </w:rPr>
      </w:pPr>
      <w:r w:rsidRPr="00705FC6">
        <w:rPr>
          <w:rFonts w:ascii="Times New Roman" w:eastAsia="Tahoma" w:hAnsi="Times New Roman" w:cs="Times New Roman"/>
          <w:sz w:val="24"/>
          <w:szCs w:val="24"/>
          <w:lang w:eastAsia="ru-RU"/>
        </w:rPr>
        <w:t>6. Двуязычные</w:t>
      </w:r>
      <w:r w:rsidRPr="00472ED7">
        <w:rPr>
          <w:rFonts w:ascii="Times New Roman" w:eastAsia="Tahoma" w:hAnsi="Times New Roman" w:cs="Times New Roman"/>
          <w:sz w:val="24"/>
          <w:szCs w:val="24"/>
          <w:lang w:eastAsia="ru-RU"/>
        </w:rPr>
        <w:t xml:space="preserve"> словари.</w:t>
      </w:r>
    </w:p>
    <w:p w:rsidR="005C3B3B" w:rsidRPr="00472ED7" w:rsidRDefault="005C3B3B" w:rsidP="00DE115F">
      <w:pPr>
        <w:autoSpaceDE w:val="0"/>
        <w:autoSpaceDN w:val="0"/>
        <w:adjustRightInd w:val="0"/>
        <w:spacing w:after="0" w:line="240" w:lineRule="auto"/>
        <w:contextualSpacing/>
        <w:jc w:val="center"/>
        <w:rPr>
          <w:rFonts w:ascii="Times New Roman" w:eastAsia="Calibri" w:hAnsi="Times New Roman" w:cs="Times New Roman"/>
          <w:bCs/>
          <w:iCs/>
          <w:sz w:val="24"/>
          <w:szCs w:val="24"/>
        </w:rPr>
      </w:pPr>
    </w:p>
    <w:p w:rsidR="00585C61" w:rsidRDefault="00585C61" w:rsidP="00585C61">
      <w:pPr>
        <w:autoSpaceDE w:val="0"/>
        <w:autoSpaceDN w:val="0"/>
        <w:adjustRightInd w:val="0"/>
        <w:spacing w:after="0" w:line="240" w:lineRule="auto"/>
        <w:ind w:firstLine="709"/>
        <w:contextualSpacing/>
        <w:jc w:val="center"/>
        <w:rPr>
          <w:rFonts w:ascii="Times New Roman" w:hAnsi="Times New Roman" w:cs="Times New Roman"/>
          <w:b/>
        </w:rPr>
      </w:pPr>
      <w:r w:rsidRPr="005B22C4">
        <w:rPr>
          <w:rFonts w:ascii="Times New Roman" w:hAnsi="Times New Roman" w:cs="Times New Roman"/>
          <w:b/>
        </w:rPr>
        <w:t>ПЛАНИРУЕМЫЕ РЕЗУЛЬТАТЫ</w:t>
      </w:r>
    </w:p>
    <w:p w:rsidR="00585C61" w:rsidRDefault="00585C61" w:rsidP="00585C61">
      <w:pPr>
        <w:autoSpaceDE w:val="0"/>
        <w:autoSpaceDN w:val="0"/>
        <w:adjustRightInd w:val="0"/>
        <w:spacing w:after="0" w:line="240" w:lineRule="auto"/>
        <w:ind w:firstLine="709"/>
        <w:contextualSpacing/>
        <w:jc w:val="center"/>
        <w:rPr>
          <w:rFonts w:ascii="Times New Roman" w:hAnsi="Times New Roman"/>
          <w:b/>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В результате изучения иностранного языка на базовом уровне ученик должен:</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знать/понимать</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значение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уметь</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Говорение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Аудирование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Чтение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Письменная речь</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lastRenderedPageBreak/>
        <w:t>•</w:t>
      </w:r>
      <w:r w:rsidRPr="00901096">
        <w:rPr>
          <w:rFonts w:ascii="Times New Roman" w:eastAsia="Calibri" w:hAnsi="Times New Roman" w:cs="Times New Roman"/>
          <w:sz w:val="24"/>
          <w:szCs w:val="24"/>
        </w:rPr>
        <w:tab/>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общения с представителями других стран, ориентации в современном поликультурном мире;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получения сведений из иноязычных источников информации (в том числе через Интернет), необходимых в целях образования и самообразования;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расширения возможностей в выборе будущей профессиональной деятельности;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Коммуникативные умения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Говорение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Диалогическая речь</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Развитие умений:</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участвовать в беседе/дискуссии на знакомую тему;</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осуществлять запрос информации;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обращаться за разъяснениями;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выражать своё отношение к высказыванию партнёра, своё мнение по обсуждаемой теме.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Объем диалогов – до 6–7 реплик со стороны каждого учащегося.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Монологическая речь</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Совершенствование умений выступать с устными сообщениями в связи с увиденным/прочитанным, по результатам работы над иноязычным проектом.</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Развитие умений:</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делать сообщения, содержащие наиболее важную информацию по теме/проблеме;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кратко передавать содержание полученной информации;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рассказывать о себе, своём окружении, своих планах, обосновывая свои намерения/поступки;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рассуждать о фактах/событиях, приводя примеры, аргументы, делая выводы;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описывать особенности жизни и культуры своей страны и страны/стран изучаемого языка.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Объем монологического высказывания – 12–15 фраз.</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Аудирование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видеоматериалов различных жанров и длительности звучания до 3 минут:</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выборочного понимания необходимой информации в объявлениях и информационной рекламе;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lastRenderedPageBreak/>
        <w:t>–</w:t>
      </w:r>
      <w:r w:rsidRPr="00901096">
        <w:rPr>
          <w:rFonts w:ascii="Times New Roman" w:eastAsia="Calibri" w:hAnsi="Times New Roman" w:cs="Times New Roman"/>
          <w:sz w:val="24"/>
          <w:szCs w:val="24"/>
        </w:rPr>
        <w:tab/>
        <w:t>относительно полного понимания высказываний собеседника в наиболее распространённых стандартных ситуациях повседневного общения.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 xml:space="preserve">Развитие умений: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отделять главную информацию от второстепенной;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выявлять наиболее значимые факты;</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определять своё отношение к ним, извлекать из аудиотекста необходимую/интересующую информацию.</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Чтение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изучающее чтение – с целью полного и точного понимания информации прагматических текстов (инструкций, рецептов, статистических данных);</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просмотровое/поисковое чтение – с целью выборочного понимания необходимой/интересующей информации из текста статьи, проспекта.</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Развитие умений:</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выделять основные факты;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отделять главную информацию от второстепенной;</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предвосхищать возможные события/факты;</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раскрывать причинно-следственные связи между фактами;</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понимать аргументацию;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извлекать необходимую/интересующую информацию;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определять своё отношение к прочитанному.</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Письменная речь</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Развитие умений:</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писать личное письмо, заполнять анкеты, бланки; излагать сведения о себе в форме, принятой в англоязычных странах (автобиография/резюме);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составлять план, тезисы устного/письменного сообщения, в том числе на основе выписок из текста;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расспрашивать в личном письме о новостях и сообщать их;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рассказывать об отдельных фактах/событиях своей жизни, выражая свои суждения и чувства;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описывать свои планы на будущее.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Компенсаторные умения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 xml:space="preserve">Совершенствование следующих умений: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пользоваться языковой и контекстуальной догадкой при чтении и аудировании;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Учебно-познавательные умения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 xml:space="preserve">Дальнейшее развитие общеучебных умений, связанных с приёмами самостоятельного приобретения знаний: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lastRenderedPageBreak/>
        <w:t>•</w:t>
      </w:r>
      <w:r w:rsidRPr="00901096">
        <w:rPr>
          <w:rFonts w:ascii="Times New Roman" w:eastAsia="Calibri" w:hAnsi="Times New Roman" w:cs="Times New Roman"/>
          <w:sz w:val="24"/>
          <w:szCs w:val="24"/>
        </w:rPr>
        <w:tab/>
        <w:t xml:space="preserve">использовать двуязычный и одноязычный (толковый) словари и другую справочную литературу, в том числе лингвострановедческую;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 xml:space="preserve">Развитие специальных учебных умений: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Социокультурные знания и умения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 xml:space="preserve"> Дальнейшее развитие социокультурных знаний и умений происходит за счёт углубления:</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межпредметных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Дальнейшее развитие социокультурных умений использовать:</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901096" w:rsidRPr="00901096"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1266AB" w:rsidRPr="00472ED7" w:rsidRDefault="00901096" w:rsidP="0090109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1096">
        <w:rPr>
          <w:rFonts w:ascii="Times New Roman" w:eastAsia="Calibri" w:hAnsi="Times New Roman" w:cs="Times New Roman"/>
          <w:sz w:val="24"/>
          <w:szCs w:val="24"/>
        </w:rPr>
        <w:t>•</w:t>
      </w:r>
      <w:r w:rsidRPr="00901096">
        <w:rPr>
          <w:rFonts w:ascii="Times New Roman" w:eastAsia="Calibri" w:hAnsi="Times New Roman" w:cs="Times New Roman"/>
          <w:sz w:val="24"/>
          <w:szCs w:val="24"/>
        </w:rPr>
        <w:tab/>
        <w:t>формулы речевого этикета в рамках стандартных ситуаций общения.</w:t>
      </w:r>
    </w:p>
    <w:sectPr w:rsidR="001266AB" w:rsidRPr="00472ED7" w:rsidSect="00CB0DE8">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E85" w:rsidRPr="0026663A" w:rsidRDefault="00991E85" w:rsidP="0026663A">
      <w:pPr>
        <w:spacing w:after="0" w:line="240" w:lineRule="auto"/>
      </w:pPr>
      <w:r>
        <w:separator/>
      </w:r>
    </w:p>
  </w:endnote>
  <w:endnote w:type="continuationSeparator" w:id="0">
    <w:p w:rsidR="00991E85" w:rsidRPr="0026663A" w:rsidRDefault="00991E85" w:rsidP="0026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E85" w:rsidRPr="0026663A" w:rsidRDefault="00991E85" w:rsidP="0026663A">
      <w:pPr>
        <w:spacing w:after="0" w:line="240" w:lineRule="auto"/>
      </w:pPr>
      <w:r>
        <w:separator/>
      </w:r>
    </w:p>
  </w:footnote>
  <w:footnote w:type="continuationSeparator" w:id="0">
    <w:p w:rsidR="00991E85" w:rsidRPr="0026663A" w:rsidRDefault="00991E85" w:rsidP="00266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3AA31F8"/>
    <w:multiLevelType w:val="hybridMultilevel"/>
    <w:tmpl w:val="8D1602B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E945D3"/>
    <w:multiLevelType w:val="hybridMultilevel"/>
    <w:tmpl w:val="E274228C"/>
    <w:lvl w:ilvl="0" w:tplc="E9A05412">
      <w:start w:val="1"/>
      <w:numFmt w:val="decimal"/>
      <w:lvlText w:val="%1."/>
      <w:lvlJc w:val="left"/>
      <w:pPr>
        <w:ind w:left="1647"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608"/>
    <w:rsid w:val="00055D70"/>
    <w:rsid w:val="0007422B"/>
    <w:rsid w:val="00087E0A"/>
    <w:rsid w:val="000D451F"/>
    <w:rsid w:val="000D79E4"/>
    <w:rsid w:val="000F77B1"/>
    <w:rsid w:val="00111DBD"/>
    <w:rsid w:val="001266AB"/>
    <w:rsid w:val="001529CA"/>
    <w:rsid w:val="0017036E"/>
    <w:rsid w:val="0017374A"/>
    <w:rsid w:val="001940C9"/>
    <w:rsid w:val="00194608"/>
    <w:rsid w:val="001A365D"/>
    <w:rsid w:val="001C0E77"/>
    <w:rsid w:val="001D2F61"/>
    <w:rsid w:val="0020222D"/>
    <w:rsid w:val="00223B7F"/>
    <w:rsid w:val="00241B0B"/>
    <w:rsid w:val="0026663A"/>
    <w:rsid w:val="00274195"/>
    <w:rsid w:val="0027513F"/>
    <w:rsid w:val="002B4BA8"/>
    <w:rsid w:val="002C261C"/>
    <w:rsid w:val="002E544F"/>
    <w:rsid w:val="002F7FCA"/>
    <w:rsid w:val="003119D4"/>
    <w:rsid w:val="0032149A"/>
    <w:rsid w:val="00385C16"/>
    <w:rsid w:val="003B37CC"/>
    <w:rsid w:val="003E4C0F"/>
    <w:rsid w:val="00403678"/>
    <w:rsid w:val="00427036"/>
    <w:rsid w:val="00462AD1"/>
    <w:rsid w:val="00467487"/>
    <w:rsid w:val="00472ED7"/>
    <w:rsid w:val="004A0786"/>
    <w:rsid w:val="004B56A4"/>
    <w:rsid w:val="004E7257"/>
    <w:rsid w:val="00500781"/>
    <w:rsid w:val="00505E4C"/>
    <w:rsid w:val="00535E1D"/>
    <w:rsid w:val="0055658F"/>
    <w:rsid w:val="00584AD2"/>
    <w:rsid w:val="00585C61"/>
    <w:rsid w:val="005B3B88"/>
    <w:rsid w:val="005C0E98"/>
    <w:rsid w:val="005C3B3B"/>
    <w:rsid w:val="005C4772"/>
    <w:rsid w:val="005F77BD"/>
    <w:rsid w:val="006034C8"/>
    <w:rsid w:val="00612FDD"/>
    <w:rsid w:val="006201D8"/>
    <w:rsid w:val="006304B3"/>
    <w:rsid w:val="00653D18"/>
    <w:rsid w:val="00692037"/>
    <w:rsid w:val="006C787A"/>
    <w:rsid w:val="006F61D1"/>
    <w:rsid w:val="006F7666"/>
    <w:rsid w:val="00705FC6"/>
    <w:rsid w:val="00736AD9"/>
    <w:rsid w:val="0078620E"/>
    <w:rsid w:val="007C52CD"/>
    <w:rsid w:val="007E3B31"/>
    <w:rsid w:val="00800F13"/>
    <w:rsid w:val="008306BA"/>
    <w:rsid w:val="00832FC8"/>
    <w:rsid w:val="00845B12"/>
    <w:rsid w:val="00870958"/>
    <w:rsid w:val="008840DF"/>
    <w:rsid w:val="008D0753"/>
    <w:rsid w:val="008D3F2E"/>
    <w:rsid w:val="00901096"/>
    <w:rsid w:val="00945C1D"/>
    <w:rsid w:val="00981ECC"/>
    <w:rsid w:val="00990A89"/>
    <w:rsid w:val="00991E85"/>
    <w:rsid w:val="009D0FAA"/>
    <w:rsid w:val="009D3AE5"/>
    <w:rsid w:val="00A1144D"/>
    <w:rsid w:val="00A21A66"/>
    <w:rsid w:val="00A274F5"/>
    <w:rsid w:val="00A879D7"/>
    <w:rsid w:val="00AB70A2"/>
    <w:rsid w:val="00AB719B"/>
    <w:rsid w:val="00AF69E8"/>
    <w:rsid w:val="00B0253D"/>
    <w:rsid w:val="00BA14E4"/>
    <w:rsid w:val="00BE70E9"/>
    <w:rsid w:val="00C35572"/>
    <w:rsid w:val="00CB0DE8"/>
    <w:rsid w:val="00CB485B"/>
    <w:rsid w:val="00CD0BEC"/>
    <w:rsid w:val="00CF4636"/>
    <w:rsid w:val="00D04FD7"/>
    <w:rsid w:val="00D17559"/>
    <w:rsid w:val="00D20FDE"/>
    <w:rsid w:val="00D41735"/>
    <w:rsid w:val="00D46663"/>
    <w:rsid w:val="00DD302C"/>
    <w:rsid w:val="00DE115F"/>
    <w:rsid w:val="00E94698"/>
    <w:rsid w:val="00EE3AF6"/>
    <w:rsid w:val="00F2644E"/>
    <w:rsid w:val="00F276BC"/>
    <w:rsid w:val="00F41468"/>
    <w:rsid w:val="00F4247E"/>
    <w:rsid w:val="00F52EB2"/>
    <w:rsid w:val="00F97A98"/>
    <w:rsid w:val="00FB7CBF"/>
    <w:rsid w:val="00FC0F4A"/>
    <w:rsid w:val="00FE45B3"/>
    <w:rsid w:val="00FE6721"/>
    <w:rsid w:val="00FE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661FF-89A3-48E8-BC1F-99AA675E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E544F"/>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99"/>
    <w:rsid w:val="002E54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E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35572"/>
  </w:style>
  <w:style w:type="table" w:customStyle="1" w:styleId="2">
    <w:name w:val="Сетка таблицы2"/>
    <w:basedOn w:val="a1"/>
    <w:next w:val="a3"/>
    <w:uiPriority w:val="59"/>
    <w:rsid w:val="00C35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35572"/>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385C16"/>
    <w:rPr>
      <w:rFonts w:ascii="Times New Roman" w:hAnsi="Times New Roman" w:cs="Times New Roman" w:hint="default"/>
      <w:sz w:val="24"/>
      <w:szCs w:val="24"/>
    </w:rPr>
  </w:style>
  <w:style w:type="paragraph" w:styleId="a6">
    <w:name w:val="List Paragraph"/>
    <w:basedOn w:val="a"/>
    <w:uiPriority w:val="34"/>
    <w:qFormat/>
    <w:rsid w:val="00A274F5"/>
    <w:pPr>
      <w:ind w:left="720"/>
      <w:contextualSpacing/>
    </w:pPr>
  </w:style>
  <w:style w:type="character" w:customStyle="1" w:styleId="apple-converted-space">
    <w:name w:val="apple-converted-space"/>
    <w:basedOn w:val="a0"/>
    <w:rsid w:val="001D2F61"/>
  </w:style>
  <w:style w:type="character" w:customStyle="1" w:styleId="a5">
    <w:name w:val="Без интервала Знак"/>
    <w:basedOn w:val="a0"/>
    <w:link w:val="a4"/>
    <w:uiPriority w:val="1"/>
    <w:rsid w:val="00472ED7"/>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666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6663A"/>
  </w:style>
  <w:style w:type="paragraph" w:styleId="a9">
    <w:name w:val="footer"/>
    <w:basedOn w:val="a"/>
    <w:link w:val="aa"/>
    <w:uiPriority w:val="99"/>
    <w:semiHidden/>
    <w:unhideWhenUsed/>
    <w:rsid w:val="002666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6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23701">
      <w:bodyDiv w:val="1"/>
      <w:marLeft w:val="0"/>
      <w:marRight w:val="0"/>
      <w:marTop w:val="0"/>
      <w:marBottom w:val="0"/>
      <w:divBdr>
        <w:top w:val="none" w:sz="0" w:space="0" w:color="auto"/>
        <w:left w:val="none" w:sz="0" w:space="0" w:color="auto"/>
        <w:bottom w:val="none" w:sz="0" w:space="0" w:color="auto"/>
        <w:right w:val="none" w:sz="0" w:space="0" w:color="auto"/>
      </w:divBdr>
    </w:div>
    <w:div w:id="19145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4CDE-D88D-40A3-8B11-E6B5A0AF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cp:lastModifiedBy>
  <cp:revision>24</cp:revision>
  <dcterms:created xsi:type="dcterms:W3CDTF">2018-09-20T15:10:00Z</dcterms:created>
  <dcterms:modified xsi:type="dcterms:W3CDTF">2019-03-07T05:21:00Z</dcterms:modified>
</cp:coreProperties>
</file>