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1F" w:rsidRPr="00636221" w:rsidRDefault="006E4B1F" w:rsidP="009B2B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6221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6E4B1F" w:rsidRPr="00AE44C6" w:rsidRDefault="006E4B1F" w:rsidP="006E4B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4B1F" w:rsidRPr="00D92579" w:rsidRDefault="006E4B1F" w:rsidP="00D925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Исходными документами для составления рабочей программы «Изобразительное искусство» для 5 класса являются:</w:t>
      </w:r>
    </w:p>
    <w:p w:rsidR="006E4B1F" w:rsidRPr="00D92579" w:rsidRDefault="006E4B1F" w:rsidP="00D925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-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17.12.2011 № 1897</w:t>
      </w:r>
    </w:p>
    <w:p w:rsidR="006E4B1F" w:rsidRPr="00D92579" w:rsidRDefault="006E4B1F" w:rsidP="00D925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-   Региональный базисный учебный план и примерные учебные планы образовательных учреждений Ульяновской области, реализующих программы общего образования, учреждённые распоряжением Министерства образования Ульяновской области от 15.03.2012 №929-р </w:t>
      </w:r>
    </w:p>
    <w:p w:rsidR="00AA3A62" w:rsidRPr="00D92579" w:rsidRDefault="006E4B1F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         - федеральный перечень учебников, рекомендуемых (допущенных) к использованию в образовательном процессе</w:t>
      </w:r>
      <w:r w:rsidR="00AA3A62" w:rsidRPr="00D92579">
        <w:rPr>
          <w:rFonts w:ascii="Times New Roman" w:eastAsia="Times New Roman" w:hAnsi="Times New Roman"/>
          <w:sz w:val="28"/>
          <w:szCs w:val="28"/>
        </w:rPr>
        <w:t xml:space="preserve"> в образовательных учреждениях, утверждаемый приказом Министерства образования и науки Российской Федерации ежегодно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          - Примерные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программы </w:t>
      </w:r>
      <w:r w:rsidRPr="00D92579">
        <w:rPr>
          <w:rFonts w:ascii="Times New Roman" w:eastAsia="Times New Roman" w:hAnsi="Times New Roman"/>
          <w:sz w:val="28"/>
          <w:szCs w:val="28"/>
        </w:rPr>
        <w:t>по учебным предметам. Изобразительное искусство, 5-7 классы.</w:t>
      </w:r>
      <w:r w:rsidR="004A66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579">
        <w:rPr>
          <w:rFonts w:ascii="Times New Roman" w:eastAsia="Times New Roman" w:hAnsi="Times New Roman"/>
          <w:sz w:val="28"/>
          <w:szCs w:val="28"/>
        </w:rPr>
        <w:t xml:space="preserve">музыка, 5-7 классы. Искусство, 8-9 классы: </w:t>
      </w:r>
      <w:proofErr w:type="gramStart"/>
      <w:r w:rsidRPr="00D92579">
        <w:rPr>
          <w:rFonts w:ascii="Times New Roman" w:eastAsia="Times New Roman" w:hAnsi="Times New Roman"/>
          <w:sz w:val="28"/>
          <w:szCs w:val="28"/>
        </w:rPr>
        <w:t>проект.-</w:t>
      </w:r>
      <w:proofErr w:type="gramEnd"/>
      <w:r w:rsidRPr="00D92579">
        <w:rPr>
          <w:rFonts w:ascii="Times New Roman" w:eastAsia="Times New Roman" w:hAnsi="Times New Roman"/>
          <w:sz w:val="28"/>
          <w:szCs w:val="28"/>
        </w:rPr>
        <w:t xml:space="preserve"> 2-е изд. - М:просвещение, 2011 г.(Стандарт второго поколения)</w:t>
      </w:r>
    </w:p>
    <w:p w:rsidR="006E4B1F" w:rsidRPr="00D92579" w:rsidRDefault="00AA3A62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          -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Неменский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Б.М. Изобразительное искусство. Рабочие программы. Предметная линия учебников под редакцией Б.М.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. 5-9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. ФГОС.: пособие для учителей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. учреждений / Б. 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Неменский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(и др.). - М.: Просвещение, 2011.</w:t>
      </w:r>
    </w:p>
    <w:p w:rsidR="006E4B1F" w:rsidRPr="00D92579" w:rsidRDefault="00AA3A62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Горяева Н.А. Изобразительное искусство. Декоративно-прикладное искусство в жизни человека. 5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proofErr w:type="gramStart"/>
      <w:r w:rsidR="006E4B1F" w:rsidRPr="00D92579">
        <w:rPr>
          <w:rFonts w:ascii="Times New Roman" w:eastAsia="Times New Roman" w:hAnsi="Times New Roman"/>
          <w:sz w:val="28"/>
          <w:szCs w:val="28"/>
        </w:rPr>
        <w:t>. :</w:t>
      </w:r>
      <w:proofErr w:type="gramEnd"/>
      <w:r w:rsidR="004A663B">
        <w:rPr>
          <w:rFonts w:ascii="Times New Roman" w:eastAsia="Times New Roman" w:hAnsi="Times New Roman"/>
          <w:sz w:val="28"/>
          <w:szCs w:val="28"/>
        </w:rPr>
        <w:t xml:space="preserve"> 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>учеб.</w:t>
      </w:r>
      <w:r w:rsidR="004A663B">
        <w:rPr>
          <w:rFonts w:ascii="Times New Roman" w:eastAsia="Times New Roman" w:hAnsi="Times New Roman"/>
          <w:sz w:val="28"/>
          <w:szCs w:val="28"/>
        </w:rPr>
        <w:t xml:space="preserve"> 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>для</w:t>
      </w:r>
      <w:r w:rsidR="004A66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. учреждений / Н.А. Горяева, О.В. Островская : под ред. Б.М.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>. - М.: Просвещение, 2012.</w:t>
      </w:r>
    </w:p>
    <w:p w:rsidR="006E4B1F" w:rsidRPr="00D92579" w:rsidRDefault="00AA3A62" w:rsidP="00D9257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-  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Горяева Н.А. Изобразительное искусство. Твоя мастерская.  Рабочая тетрадь. 5 класс, ФГОС. </w:t>
      </w:r>
      <w:proofErr w:type="gramStart"/>
      <w:r w:rsidR="006E4B1F" w:rsidRPr="00D92579">
        <w:rPr>
          <w:rFonts w:ascii="Times New Roman" w:eastAsia="Times New Roman" w:hAnsi="Times New Roman"/>
          <w:sz w:val="28"/>
          <w:szCs w:val="28"/>
        </w:rPr>
        <w:t>/  Н.А.</w:t>
      </w:r>
      <w:proofErr w:type="gramEnd"/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 Горяева : под ред. Б.М.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>.  - М.: Просвещение, 2012.</w:t>
      </w:r>
    </w:p>
    <w:p w:rsidR="006E4B1F" w:rsidRPr="00D92579" w:rsidRDefault="00AA3A62" w:rsidP="00D92579">
      <w:pPr>
        <w:pStyle w:val="1"/>
        <w:shd w:val="clear" w:color="auto" w:fill="auto"/>
        <w:tabs>
          <w:tab w:val="left" w:pos="584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-  </w:t>
      </w:r>
      <w:r w:rsidR="006E4B1F" w:rsidRPr="00D92579">
        <w:rPr>
          <w:rFonts w:ascii="Times New Roman" w:eastAsia="Times New Roman" w:hAnsi="Times New Roman"/>
          <w:sz w:val="28"/>
          <w:szCs w:val="28"/>
        </w:rPr>
        <w:t xml:space="preserve">Горяева Н. А.  «Изобразительное искусство. Декоративно-прикладное искусство. Методическое пособие. 5 класс» под редакцией Б.М. </w:t>
      </w:r>
      <w:proofErr w:type="spellStart"/>
      <w:r w:rsidR="006E4B1F" w:rsidRPr="00D92579">
        <w:rPr>
          <w:rFonts w:ascii="Times New Roman" w:eastAsia="Times New Roman" w:hAnsi="Times New Roman"/>
          <w:sz w:val="28"/>
          <w:szCs w:val="28"/>
        </w:rPr>
        <w:t>Неменского</w:t>
      </w:r>
      <w:proofErr w:type="spellEnd"/>
      <w:r w:rsidR="006E4B1F" w:rsidRPr="00D92579">
        <w:rPr>
          <w:rFonts w:ascii="Times New Roman" w:eastAsia="Times New Roman" w:hAnsi="Times New Roman"/>
          <w:sz w:val="28"/>
          <w:szCs w:val="28"/>
        </w:rPr>
        <w:t>. ФГОС,  - М.: Просвещение, 2011.</w:t>
      </w:r>
    </w:p>
    <w:p w:rsidR="006E4B1F" w:rsidRPr="00D92579" w:rsidRDefault="006E4B1F" w:rsidP="00D925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Основная</w:t>
      </w:r>
      <w:r w:rsidRPr="00D92579">
        <w:rPr>
          <w:rStyle w:val="a4"/>
          <w:sz w:val="28"/>
          <w:szCs w:val="28"/>
        </w:rPr>
        <w:t xml:space="preserve"> цель</w:t>
      </w:r>
      <w:r w:rsidRPr="00D92579">
        <w:rPr>
          <w:rFonts w:ascii="Times New Roman" w:hAnsi="Times New Roman"/>
          <w:sz w:val="28"/>
          <w:szCs w:val="28"/>
        </w:rPr>
        <w:t xml:space="preserve"> школьного предмет «Изобразительное искусство» - развитие</w:t>
      </w:r>
      <w:r w:rsidR="004A663B">
        <w:rPr>
          <w:rFonts w:ascii="Times New Roman" w:hAnsi="Times New Roman"/>
          <w:sz w:val="28"/>
          <w:szCs w:val="28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D92579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2256A4" w:rsidRPr="00D92579" w:rsidRDefault="002256A4" w:rsidP="00DB614A">
      <w:pPr>
        <w:spacing w:after="0" w:line="240" w:lineRule="auto"/>
        <w:jc w:val="both"/>
        <w:rPr>
          <w:sz w:val="28"/>
          <w:szCs w:val="28"/>
        </w:rPr>
      </w:pPr>
    </w:p>
    <w:p w:rsidR="00AA3A62" w:rsidRPr="00D92579" w:rsidRDefault="00AA3A62" w:rsidP="00D92579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Основные</w:t>
      </w:r>
      <w:r w:rsidRPr="00D92579">
        <w:rPr>
          <w:rStyle w:val="a4"/>
          <w:sz w:val="28"/>
          <w:szCs w:val="28"/>
        </w:rPr>
        <w:t xml:space="preserve"> формы учебной деятельности</w:t>
      </w:r>
      <w:r w:rsidRPr="00D92579">
        <w:rPr>
          <w:rFonts w:ascii="Times New Roman" w:hAnsi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C6E1F" w:rsidRDefault="00CC6E1F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614A" w:rsidRDefault="00DB614A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Цели и задачи.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3300"/>
          <w:sz w:val="28"/>
          <w:szCs w:val="28"/>
        </w:rPr>
        <w:t xml:space="preserve">    Одной из самых главных целей</w:t>
      </w:r>
      <w:r w:rsidR="00A51E64">
        <w:rPr>
          <w:rFonts w:ascii="Times New Roman" w:hAnsi="Times New Roman"/>
          <w:color w:val="003300"/>
          <w:sz w:val="28"/>
          <w:szCs w:val="28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>преподавания</w:t>
      </w:r>
      <w:r w:rsidR="00A51E64">
        <w:rPr>
          <w:rFonts w:ascii="Times New Roman" w:hAnsi="Times New Roman"/>
          <w:sz w:val="28"/>
          <w:szCs w:val="28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bCs/>
          <w:sz w:val="28"/>
          <w:szCs w:val="28"/>
        </w:rPr>
        <w:t>развитие</w:t>
      </w:r>
      <w:r w:rsidRPr="00D92579">
        <w:rPr>
          <w:rFonts w:ascii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Style w:val="a4"/>
          <w:sz w:val="28"/>
          <w:szCs w:val="28"/>
        </w:rPr>
        <w:t>Основные задачи</w:t>
      </w:r>
      <w:r w:rsidRPr="00D92579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D92579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D92579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D92579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D92579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D92579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D92579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D92579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D92579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D92579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AA3A62" w:rsidRPr="00D92579" w:rsidRDefault="00AA3A62" w:rsidP="00D9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D92579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D92579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AA47B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D92579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D92579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кусств - живописи, графики, скульптуры, </w:t>
      </w:r>
      <w:r w:rsidRPr="00D92579">
        <w:rPr>
          <w:rFonts w:ascii="Times New Roman" w:hAnsi="Times New Roman"/>
          <w:sz w:val="28"/>
          <w:szCs w:val="28"/>
        </w:rPr>
        <w:lastRenderedPageBreak/>
        <w:t>дизайна, архитектуры, на</w:t>
      </w:r>
      <w:r w:rsidRPr="00D92579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D92579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D92579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D92579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D92579">
        <w:rPr>
          <w:rFonts w:ascii="Times New Roman" w:hAnsi="Times New Roman"/>
          <w:sz w:val="28"/>
          <w:szCs w:val="28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D92579">
        <w:rPr>
          <w:rFonts w:ascii="Times New Roman" w:hAnsi="Times New Roman"/>
          <w:sz w:val="28"/>
          <w:szCs w:val="28"/>
        </w:rPr>
        <w:softHyphen/>
        <w:t>ременной жизни.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D92579">
        <w:rPr>
          <w:rFonts w:ascii="Times New Roman" w:hAnsi="Times New Roman"/>
          <w:sz w:val="28"/>
          <w:szCs w:val="28"/>
        </w:rPr>
        <w:t>деятель</w:t>
      </w:r>
      <w:r w:rsidRPr="00D92579">
        <w:rPr>
          <w:rFonts w:ascii="Times New Roman" w:hAnsi="Times New Roman"/>
          <w:sz w:val="28"/>
          <w:szCs w:val="28"/>
        </w:rPr>
        <w:softHyphen/>
        <w:t>ностной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Основные формы учебной деятельности - практическое художе</w:t>
      </w:r>
      <w:r w:rsidRPr="00D92579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D92579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4F6228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 рабочей программе объединены практические художественно-творческие за</w:t>
      </w:r>
      <w:r w:rsidRPr="00D92579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D92579">
        <w:rPr>
          <w:rFonts w:ascii="Times New Roman" w:hAnsi="Times New Roman"/>
          <w:sz w:val="28"/>
          <w:szCs w:val="28"/>
        </w:rPr>
        <w:softHyphen/>
        <w:t>ства и окружающей действительности в единую образовательную струк</w:t>
      </w:r>
      <w:r w:rsidRPr="00D92579">
        <w:rPr>
          <w:rFonts w:ascii="Times New Roman" w:hAnsi="Times New Roman"/>
          <w:sz w:val="28"/>
          <w:szCs w:val="28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D92579">
        <w:rPr>
          <w:rFonts w:ascii="Times New Roman" w:hAnsi="Times New Roman"/>
          <w:sz w:val="28"/>
          <w:szCs w:val="28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D92579">
        <w:rPr>
          <w:rFonts w:ascii="Times New Roman" w:hAnsi="Times New Roman"/>
          <w:sz w:val="28"/>
          <w:szCs w:val="28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жению более высокого уровня как предметных, так и личностных и </w:t>
      </w:r>
      <w:proofErr w:type="spellStart"/>
      <w:r w:rsidRPr="00D9257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результатов обучения.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 w:rsidRPr="00D92579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«Изобразительное искусство и художественный труд 1-9 </w:t>
      </w:r>
      <w:proofErr w:type="spellStart"/>
      <w:r w:rsidRPr="00D92579">
        <w:rPr>
          <w:rFonts w:ascii="Times New Roman" w:hAnsi="Times New Roman"/>
          <w:sz w:val="28"/>
          <w:szCs w:val="28"/>
        </w:rPr>
        <w:t>кл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.»: </w:t>
      </w:r>
      <w:proofErr w:type="spellStart"/>
      <w:r w:rsidRPr="00D92579">
        <w:rPr>
          <w:rFonts w:ascii="Times New Roman" w:hAnsi="Times New Roman"/>
          <w:sz w:val="28"/>
          <w:szCs w:val="28"/>
        </w:rPr>
        <w:t>прогр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. /Сост. Б.М. </w:t>
      </w:r>
      <w:proofErr w:type="spellStart"/>
      <w:r w:rsidRPr="00D92579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.- М.: Просвещение, 2011. Программа детализирует и раскрывает содержание стандарта, определяет общую стратегию обучения, </w:t>
      </w:r>
      <w:proofErr w:type="gramStart"/>
      <w:r w:rsidRPr="00D92579">
        <w:rPr>
          <w:rFonts w:ascii="Times New Roman" w:hAnsi="Times New Roman"/>
          <w:sz w:val="28"/>
          <w:szCs w:val="28"/>
        </w:rPr>
        <w:t>воспитания и развития</w:t>
      </w:r>
      <w:proofErr w:type="gramEnd"/>
      <w:r w:rsidRPr="00D92579">
        <w:rPr>
          <w:rFonts w:ascii="Times New Roman" w:hAnsi="Times New Roman"/>
          <w:sz w:val="28"/>
          <w:szCs w:val="28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Класс – 5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Количество часов в неделю – 1 ч.</w:t>
      </w:r>
    </w:p>
    <w:p w:rsidR="00AA3A62" w:rsidRPr="00D92579" w:rsidRDefault="00CC6E1F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год – 34</w:t>
      </w:r>
      <w:r w:rsidR="00AA3A62" w:rsidRPr="00D92579">
        <w:rPr>
          <w:rFonts w:ascii="Times New Roman" w:hAnsi="Times New Roman"/>
          <w:sz w:val="28"/>
          <w:szCs w:val="28"/>
        </w:rPr>
        <w:t>ч.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Учебный предмет «Изобразительное искусство» в общеобразователь</w:t>
      </w:r>
      <w:r w:rsidRPr="00D92579">
        <w:rPr>
          <w:rFonts w:ascii="Times New Roman" w:hAnsi="Times New Roman"/>
          <w:sz w:val="28"/>
          <w:szCs w:val="28"/>
        </w:rPr>
        <w:softHyphen/>
        <w:t>ной школе направлен на формирование художественной культуры уча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щихся как неотъемлемой части культуры духовной, т. е. культуры </w:t>
      </w:r>
      <w:proofErr w:type="spellStart"/>
      <w:r w:rsidRPr="00D92579">
        <w:rPr>
          <w:rFonts w:ascii="Times New Roman" w:hAnsi="Times New Roman"/>
          <w:sz w:val="28"/>
          <w:szCs w:val="28"/>
        </w:rPr>
        <w:t>ми</w:t>
      </w:r>
      <w:r w:rsidRPr="00D92579">
        <w:rPr>
          <w:rFonts w:ascii="Times New Roman" w:hAnsi="Times New Roman"/>
          <w:sz w:val="28"/>
          <w:szCs w:val="28"/>
        </w:rPr>
        <w:softHyphen/>
        <w:t>роотношений</w:t>
      </w:r>
      <w:proofErr w:type="spellEnd"/>
      <w:r w:rsidRPr="00D92579">
        <w:rPr>
          <w:rFonts w:ascii="Times New Roman" w:hAnsi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D92579">
        <w:rPr>
          <w:rFonts w:ascii="Times New Roman" w:hAnsi="Times New Roman"/>
          <w:sz w:val="28"/>
          <w:szCs w:val="28"/>
        </w:rPr>
        <w:softHyphen/>
        <w:t>тетической отзывчивости на прекрасное и безобразное в жизни и ис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кусстве, т. е. зоркости души растущего человека.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 Художественное образование в основной школе формирует эмоционально-нравственный потенциал ребенка, разви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Связи искусства с жизнью человека, роль искусства в повседнев</w:t>
      </w:r>
      <w:r w:rsidRPr="00D92579">
        <w:rPr>
          <w:rFonts w:ascii="Times New Roman" w:hAnsi="Times New Roman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D92579">
        <w:rPr>
          <w:rFonts w:ascii="Times New Roman" w:hAnsi="Times New Roman"/>
          <w:sz w:val="28"/>
          <w:szCs w:val="28"/>
        </w:rPr>
        <w:softHyphen/>
        <w:t xml:space="preserve">дого ребенка - главный смысловой стержень программы.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ние - это </w:t>
      </w:r>
      <w:r w:rsidRPr="00D92579">
        <w:rPr>
          <w:rFonts w:ascii="Times New Roman" w:hAnsi="Times New Roman"/>
          <w:sz w:val="28"/>
          <w:szCs w:val="28"/>
        </w:rPr>
        <w:lastRenderedPageBreak/>
        <w:t>художественное познание мира, выражение своего отноше</w:t>
      </w:r>
      <w:r w:rsidRPr="00D92579">
        <w:rPr>
          <w:rFonts w:ascii="Times New Roman" w:hAnsi="Times New Roman"/>
          <w:sz w:val="28"/>
          <w:szCs w:val="28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D92579">
        <w:rPr>
          <w:rFonts w:ascii="Times New Roman" w:hAnsi="Times New Roman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D92579">
        <w:rPr>
          <w:rFonts w:ascii="Times New Roman" w:hAnsi="Times New Roman"/>
          <w:sz w:val="28"/>
          <w:szCs w:val="28"/>
        </w:rPr>
        <w:softHyphen/>
        <w:t>ющей действительности. Работа на основе наблюдения и эстетичес</w:t>
      </w:r>
      <w:r w:rsidRPr="00D92579">
        <w:rPr>
          <w:rFonts w:ascii="Times New Roman" w:hAnsi="Times New Roman"/>
          <w:sz w:val="28"/>
          <w:szCs w:val="28"/>
        </w:rPr>
        <w:softHyphen/>
        <w:t>кого переживания окружающей реальности является важным усло</w:t>
      </w:r>
      <w:r w:rsidRPr="00D92579">
        <w:rPr>
          <w:rFonts w:ascii="Times New Roman" w:hAnsi="Times New Roman"/>
          <w:sz w:val="28"/>
          <w:szCs w:val="28"/>
        </w:rPr>
        <w:softHyphen/>
        <w:t xml:space="preserve">вием освоения школьниками программного материала.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Наблюдение окружающей реальности, развитие способностей уча</w:t>
      </w:r>
      <w:r w:rsidRPr="00D92579">
        <w:rPr>
          <w:rFonts w:ascii="Times New Roman" w:hAnsi="Times New Roman"/>
          <w:sz w:val="28"/>
          <w:szCs w:val="28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D92579">
        <w:rPr>
          <w:rFonts w:ascii="Times New Roman" w:hAnsi="Times New Roman"/>
          <w:sz w:val="28"/>
          <w:szCs w:val="28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 Обучение через деятельность, освоение учащимися способов деятельности - сущность обучающих методов на занятиях изобрази</w:t>
      </w:r>
      <w:r w:rsidRPr="00D92579">
        <w:rPr>
          <w:rFonts w:ascii="Times New Roman" w:hAnsi="Times New Roman"/>
          <w:sz w:val="28"/>
          <w:szCs w:val="28"/>
        </w:rPr>
        <w:softHyphen/>
        <w:t>тельным искусством. Любая тема по искусству должна быть не прос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 w:rsidRPr="00D92579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форме, в форме личного творчес</w:t>
      </w:r>
      <w:r w:rsidRPr="00D92579">
        <w:rPr>
          <w:rFonts w:ascii="Times New Roman" w:hAnsi="Times New Roman"/>
          <w:sz w:val="28"/>
          <w:szCs w:val="28"/>
        </w:rPr>
        <w:softHyphen/>
        <w:t>кого опыта. Только когда знания и умения становятся личностно зна</w:t>
      </w:r>
      <w:r w:rsidRPr="00D92579">
        <w:rPr>
          <w:rFonts w:ascii="Times New Roman" w:hAnsi="Times New Roman"/>
          <w:sz w:val="28"/>
          <w:szCs w:val="28"/>
        </w:rPr>
        <w:softHyphen/>
        <w:t>чимыми, связываются с реальной жизнью и эмоционально окрашива</w:t>
      </w:r>
      <w:r w:rsidRPr="00D92579">
        <w:rPr>
          <w:rFonts w:ascii="Times New Roman" w:hAnsi="Times New Roman"/>
          <w:sz w:val="28"/>
          <w:szCs w:val="28"/>
        </w:rPr>
        <w:softHyphen/>
        <w:t>ются, происходит развитие ребенка, формируется его ценностное от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ношение к миру.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</w:t>
      </w:r>
      <w:r w:rsidRPr="00D92579">
        <w:rPr>
          <w:rFonts w:ascii="Times New Roman" w:hAnsi="Times New Roman"/>
          <w:sz w:val="28"/>
          <w:szCs w:val="28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2579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    Россия - часть многообразного и целостного мира. Учащийся шаг за шагом открывает многообразие культур разных народов и ценностн</w:t>
      </w:r>
      <w:r w:rsidRPr="00D92579">
        <w:rPr>
          <w:rFonts w:ascii="Times New Roman" w:hAnsi="Times New Roman"/>
          <w:sz w:val="28"/>
          <w:szCs w:val="28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AA3A62" w:rsidRDefault="00AA3A62" w:rsidP="00D92579">
      <w:pPr>
        <w:spacing w:line="240" w:lineRule="auto"/>
        <w:jc w:val="both"/>
        <w:rPr>
          <w:sz w:val="28"/>
          <w:szCs w:val="28"/>
        </w:rPr>
      </w:pPr>
    </w:p>
    <w:p w:rsidR="004A663B" w:rsidRDefault="004A663B" w:rsidP="00D92579">
      <w:pPr>
        <w:spacing w:line="240" w:lineRule="auto"/>
        <w:jc w:val="both"/>
        <w:rPr>
          <w:sz w:val="28"/>
          <w:szCs w:val="28"/>
        </w:rPr>
      </w:pPr>
    </w:p>
    <w:p w:rsidR="004A663B" w:rsidRDefault="004A663B" w:rsidP="00D92579">
      <w:pPr>
        <w:spacing w:line="240" w:lineRule="auto"/>
        <w:jc w:val="both"/>
        <w:rPr>
          <w:sz w:val="28"/>
          <w:szCs w:val="28"/>
        </w:rPr>
      </w:pPr>
    </w:p>
    <w:p w:rsidR="004A663B" w:rsidRPr="00D92579" w:rsidRDefault="004A663B" w:rsidP="00D92579">
      <w:pPr>
        <w:spacing w:line="240" w:lineRule="auto"/>
        <w:jc w:val="both"/>
        <w:rPr>
          <w:sz w:val="28"/>
          <w:szCs w:val="28"/>
        </w:rPr>
      </w:pP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D92579">
        <w:rPr>
          <w:rFonts w:ascii="Times New Roman" w:hAnsi="Times New Roman"/>
          <w:b/>
          <w:sz w:val="28"/>
          <w:szCs w:val="28"/>
        </w:rPr>
        <w:lastRenderedPageBreak/>
        <w:t>ЛИЧНОСТНЫЕ, МЕТАПРЕДМЕТНЫЕ И ПРЕДМЕТНЫЕ</w:t>
      </w: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  <w:bookmarkEnd w:id="0"/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AA3A62" w:rsidP="00D9257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D92579">
        <w:rPr>
          <w:rFonts w:ascii="Times New Roman" w:hAnsi="Times New Roman"/>
          <w:sz w:val="28"/>
          <w:szCs w:val="28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D9257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AA3A62" w:rsidRPr="00D92579" w:rsidRDefault="00AA3A62" w:rsidP="00D92579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92579">
        <w:rPr>
          <w:rStyle w:val="10"/>
          <w:rFonts w:ascii="Times New Roman" w:hAnsi="Times New Roman"/>
          <w:sz w:val="28"/>
          <w:szCs w:val="28"/>
        </w:rPr>
        <w:t xml:space="preserve">      Личностные результаты</w:t>
      </w:r>
      <w:r w:rsidRPr="00D92579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A3A62" w:rsidRPr="00D92579" w:rsidRDefault="00AA3A62" w:rsidP="00D925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D92579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D92579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A3A62" w:rsidRPr="00D92579" w:rsidRDefault="00AA3A62" w:rsidP="00D925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D92579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D92579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D92579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D92579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92579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D92579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D92579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A3A62" w:rsidRPr="00D92579" w:rsidRDefault="00AA3A62" w:rsidP="00D925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92579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AA3A62" w:rsidRPr="00D92579" w:rsidRDefault="00AA3A62" w:rsidP="00D92579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92579">
        <w:rPr>
          <w:rStyle w:val="a4"/>
          <w:sz w:val="28"/>
          <w:szCs w:val="28"/>
        </w:rPr>
        <w:t>Метапредметные</w:t>
      </w:r>
      <w:proofErr w:type="spellEnd"/>
      <w:r w:rsidRPr="00D92579">
        <w:rPr>
          <w:rStyle w:val="a4"/>
          <w:sz w:val="28"/>
          <w:szCs w:val="28"/>
        </w:rPr>
        <w:t xml:space="preserve"> результаты</w:t>
      </w:r>
      <w:r w:rsidRPr="00D92579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D92579">
        <w:rPr>
          <w:rFonts w:ascii="Times New Roman" w:hAnsi="Times New Roman"/>
          <w:sz w:val="28"/>
          <w:szCs w:val="28"/>
        </w:rPr>
        <w:t>сформиро</w:t>
      </w:r>
      <w:r w:rsidRPr="00D92579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D92579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D92579">
        <w:rPr>
          <w:rFonts w:ascii="Times New Roman" w:hAnsi="Times New Roman"/>
          <w:sz w:val="28"/>
          <w:szCs w:val="28"/>
        </w:rPr>
        <w:softHyphen/>
        <w:t>ятельности;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92579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3A62" w:rsidRPr="00D92579" w:rsidRDefault="00AA3A62" w:rsidP="00D925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D92579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D92579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D92579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Style w:val="a4"/>
          <w:sz w:val="28"/>
          <w:szCs w:val="28"/>
        </w:rPr>
        <w:t xml:space="preserve">        Предметные результаты</w:t>
      </w:r>
      <w:r w:rsidRPr="00D92579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D92579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D92579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AA3A62" w:rsidRPr="00D92579" w:rsidRDefault="00AA3A62" w:rsidP="00D9257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92579">
        <w:rPr>
          <w:rStyle w:val="Sylfaen"/>
          <w:rFonts w:ascii="Times New Roman" w:hAnsi="Times New Roman"/>
          <w:i w:val="0"/>
          <w:sz w:val="28"/>
          <w:szCs w:val="28"/>
        </w:rPr>
        <w:t>жизни и сред</w:t>
      </w:r>
      <w:r w:rsidRPr="00D92579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D92579">
        <w:rPr>
          <w:rStyle w:val="Sylfaen"/>
          <w:rFonts w:ascii="Times New Roman" w:hAnsi="Times New Roman"/>
          <w:i w:val="0"/>
          <w:sz w:val="28"/>
          <w:szCs w:val="28"/>
        </w:rPr>
        <w:t>эмоционально</w:t>
      </w:r>
      <w:r w:rsidRPr="00D92579">
        <w:rPr>
          <w:rStyle w:val="1pt"/>
          <w:rFonts w:ascii="Times New Roman" w:hAnsi="Times New Roman"/>
          <w:sz w:val="28"/>
          <w:szCs w:val="28"/>
        </w:rPr>
        <w:t>-</w:t>
      </w:r>
      <w:r w:rsidRPr="00D92579">
        <w:rPr>
          <w:rFonts w:ascii="Times New Roman" w:hAnsi="Times New Roman"/>
          <w:sz w:val="28"/>
          <w:szCs w:val="28"/>
        </w:rPr>
        <w:t xml:space="preserve">ценностного видения окружающего мира; развитие наблюдательности, способности к сопереживанию, зрительной памяти, </w:t>
      </w:r>
      <w:proofErr w:type="spellStart"/>
      <w:r w:rsidRPr="00D92579">
        <w:rPr>
          <w:rFonts w:ascii="Times New Roman" w:hAnsi="Times New Roman"/>
          <w:sz w:val="28"/>
          <w:szCs w:val="28"/>
        </w:rPr>
        <w:t>ассоциативногомышления</w:t>
      </w:r>
      <w:proofErr w:type="spellEnd"/>
      <w:r w:rsidRPr="00D92579">
        <w:rPr>
          <w:rFonts w:ascii="Times New Roman" w:hAnsi="Times New Roman"/>
          <w:sz w:val="28"/>
          <w:szCs w:val="28"/>
        </w:rPr>
        <w:t>, художественного вкуса и творческого воображения;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Style w:val="Sylfaen1"/>
          <w:rFonts w:ascii="Times New Roman" w:hAnsi="Times New Roman"/>
          <w:i w:val="0"/>
          <w:sz w:val="28"/>
          <w:szCs w:val="28"/>
        </w:rPr>
        <w:t>развитие</w:t>
      </w:r>
      <w:r w:rsidRPr="00D92579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lastRenderedPageBreak/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D92579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D92579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D92579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D92579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D92579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A3A62" w:rsidRPr="00D92579" w:rsidRDefault="00AA3A62" w:rsidP="00D9257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47B0" w:rsidRPr="00636221" w:rsidRDefault="004A663B" w:rsidP="00AA47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Учебно-т</w:t>
      </w:r>
      <w:r w:rsidR="00AA47B0" w:rsidRPr="00636221">
        <w:rPr>
          <w:rFonts w:ascii="Times New Roman" w:eastAsia="Times New Roman" w:hAnsi="Times New Roman"/>
          <w:b/>
          <w:sz w:val="28"/>
          <w:szCs w:val="28"/>
        </w:rPr>
        <w:t>ематический план</w:t>
      </w:r>
    </w:p>
    <w:p w:rsidR="00AA47B0" w:rsidRPr="00877447" w:rsidRDefault="00AA47B0" w:rsidP="00AA47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967"/>
        <w:gridCol w:w="1617"/>
        <w:gridCol w:w="1595"/>
      </w:tblGrid>
      <w:tr w:rsidR="00EF54E7" w:rsidRPr="004D26B8" w:rsidTr="00EF54E7">
        <w:tc>
          <w:tcPr>
            <w:tcW w:w="1134" w:type="dxa"/>
          </w:tcPr>
          <w:p w:rsidR="00EF54E7" w:rsidRPr="004D26B8" w:rsidRDefault="00EF54E7" w:rsidP="00EF5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26B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F54E7">
              <w:rPr>
                <w:rFonts w:ascii="Times New Roman" w:hAnsi="Times New Roman" w:cs="Times New Roman"/>
                <w:sz w:val="28"/>
                <w:szCs w:val="28"/>
              </w:rPr>
              <w:t xml:space="preserve"> раздела и тем</w:t>
            </w:r>
          </w:p>
        </w:tc>
        <w:tc>
          <w:tcPr>
            <w:tcW w:w="5967" w:type="dxa"/>
          </w:tcPr>
          <w:p w:rsidR="00EF54E7" w:rsidRPr="00EF54E7" w:rsidRDefault="00EF54E7" w:rsidP="00E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E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617" w:type="dxa"/>
          </w:tcPr>
          <w:p w:rsidR="00EF54E7" w:rsidRPr="004D26B8" w:rsidRDefault="00EF54E7" w:rsidP="00196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26B8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95" w:type="dxa"/>
          </w:tcPr>
          <w:p w:rsidR="00EF54E7" w:rsidRPr="00DB614A" w:rsidRDefault="00EF54E7" w:rsidP="0019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14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</w:tbl>
    <w:p w:rsidR="00AA47B0" w:rsidRDefault="00AA47B0" w:rsidP="00AA47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A47B0" w:rsidRPr="00CC6E1F" w:rsidRDefault="00AA47B0" w:rsidP="00AA4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E1F">
        <w:rPr>
          <w:rFonts w:ascii="Times New Roman" w:hAnsi="Times New Roman"/>
          <w:sz w:val="28"/>
          <w:szCs w:val="28"/>
          <w:lang w:val="en-US"/>
        </w:rPr>
        <w:t>I</w:t>
      </w:r>
      <w:r w:rsidRPr="00CC6E1F">
        <w:rPr>
          <w:rFonts w:ascii="Times New Roman" w:hAnsi="Times New Roman"/>
          <w:sz w:val="28"/>
          <w:szCs w:val="28"/>
        </w:rPr>
        <w:t>четверть  «Древние корни народного искусства» (8 часов)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6"/>
        <w:gridCol w:w="1559"/>
        <w:gridCol w:w="1559"/>
      </w:tblGrid>
      <w:tr w:rsidR="00EF54E7" w:rsidRPr="002E770F" w:rsidTr="00EF54E7">
        <w:trPr>
          <w:trHeight w:val="467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 xml:space="preserve">Древние образы в народном искусстве. 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54E7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564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Убранство </w:t>
            </w:r>
            <w:r w:rsidRPr="002E770F">
              <w:rPr>
                <w:rFonts w:ascii="Times New Roman" w:hAnsi="Times New Roman"/>
                <w:sz w:val="28"/>
                <w:szCs w:val="28"/>
              </w:rPr>
              <w:t>русской избы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90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480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Конструкция и декор предметов народного быта.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545"/>
        </w:trPr>
        <w:tc>
          <w:tcPr>
            <w:tcW w:w="1134" w:type="dxa"/>
          </w:tcPr>
          <w:p w:rsidR="00EF54E7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344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681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 xml:space="preserve">Народные праздничные обряды.  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A47B0" w:rsidRPr="00CC6E1F" w:rsidRDefault="00AA47B0" w:rsidP="00AA47B0">
      <w:pPr>
        <w:jc w:val="center"/>
        <w:rPr>
          <w:rFonts w:ascii="Times New Roman" w:hAnsi="Times New Roman"/>
          <w:sz w:val="28"/>
          <w:szCs w:val="28"/>
        </w:rPr>
      </w:pPr>
      <w:r w:rsidRPr="00CC6E1F">
        <w:rPr>
          <w:rFonts w:ascii="Times New Roman" w:hAnsi="Times New Roman"/>
          <w:sz w:val="28"/>
          <w:szCs w:val="28"/>
          <w:lang w:val="en-US"/>
        </w:rPr>
        <w:t>II</w:t>
      </w:r>
      <w:r w:rsidRPr="00CC6E1F">
        <w:rPr>
          <w:rFonts w:ascii="Times New Roman" w:hAnsi="Times New Roman"/>
          <w:sz w:val="28"/>
          <w:szCs w:val="28"/>
        </w:rPr>
        <w:t>четверть  «Связь времён в народном искусстве»</w:t>
      </w:r>
      <w:r w:rsidR="008E7F75" w:rsidRPr="00CC6E1F">
        <w:rPr>
          <w:rFonts w:ascii="Times New Roman" w:hAnsi="Times New Roman"/>
          <w:sz w:val="28"/>
          <w:szCs w:val="28"/>
        </w:rPr>
        <w:t xml:space="preserve"> (7</w:t>
      </w:r>
      <w:r w:rsidRPr="00CC6E1F">
        <w:rPr>
          <w:rFonts w:ascii="Times New Roman" w:hAnsi="Times New Roman"/>
          <w:sz w:val="28"/>
          <w:szCs w:val="28"/>
        </w:rPr>
        <w:t xml:space="preserve"> часов)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6"/>
        <w:gridCol w:w="1559"/>
        <w:gridCol w:w="1559"/>
      </w:tblGrid>
      <w:tr w:rsidR="00EF54E7" w:rsidRPr="002E770F" w:rsidTr="00EF54E7">
        <w:trPr>
          <w:trHeight w:val="90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480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Искусство Гжели.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545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383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Хохлома.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642"/>
        </w:trPr>
        <w:tc>
          <w:tcPr>
            <w:tcW w:w="1134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70F"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  <w:r w:rsidRPr="002E770F">
              <w:rPr>
                <w:rFonts w:ascii="Times New Roman" w:hAnsi="Times New Roman"/>
                <w:sz w:val="28"/>
                <w:szCs w:val="28"/>
              </w:rPr>
              <w:t>. Роспись по металлу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860"/>
        </w:trPr>
        <w:tc>
          <w:tcPr>
            <w:tcW w:w="1134" w:type="dxa"/>
          </w:tcPr>
          <w:p w:rsidR="00EF54E7" w:rsidRPr="002E770F" w:rsidRDefault="00EF54E7" w:rsidP="00E160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EF54E7" w:rsidRPr="008E7F75" w:rsidRDefault="00EF54E7" w:rsidP="00196E5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</w:tc>
        <w:tc>
          <w:tcPr>
            <w:tcW w:w="1559" w:type="dxa"/>
          </w:tcPr>
          <w:p w:rsidR="00EF54E7" w:rsidRPr="002E770F" w:rsidRDefault="00EF54E7" w:rsidP="00E160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Pr="002E770F" w:rsidRDefault="00EF54E7" w:rsidP="00E160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A47B0" w:rsidRPr="00CC6E1F" w:rsidRDefault="00AA47B0" w:rsidP="00AA47B0">
      <w:pPr>
        <w:jc w:val="center"/>
        <w:rPr>
          <w:rFonts w:ascii="Times New Roman" w:hAnsi="Times New Roman"/>
          <w:sz w:val="28"/>
          <w:szCs w:val="28"/>
        </w:rPr>
      </w:pPr>
      <w:r w:rsidRPr="00CC6E1F">
        <w:rPr>
          <w:rFonts w:ascii="Times New Roman" w:hAnsi="Times New Roman"/>
          <w:sz w:val="28"/>
          <w:szCs w:val="28"/>
          <w:lang w:val="en-US"/>
        </w:rPr>
        <w:t>III</w:t>
      </w:r>
      <w:r w:rsidRPr="00CC6E1F">
        <w:rPr>
          <w:rFonts w:ascii="Times New Roman" w:hAnsi="Times New Roman"/>
          <w:sz w:val="28"/>
          <w:szCs w:val="28"/>
        </w:rPr>
        <w:t>четверть  «Декор-человек, общество, время»</w:t>
      </w:r>
      <w:r w:rsidR="00B668AD" w:rsidRPr="00CC6E1F">
        <w:rPr>
          <w:rFonts w:ascii="Times New Roman" w:hAnsi="Times New Roman"/>
          <w:sz w:val="28"/>
          <w:szCs w:val="28"/>
        </w:rPr>
        <w:t xml:space="preserve"> (11</w:t>
      </w:r>
      <w:r w:rsidRPr="00CC6E1F">
        <w:rPr>
          <w:rFonts w:ascii="Times New Roman" w:hAnsi="Times New Roman"/>
          <w:sz w:val="28"/>
          <w:szCs w:val="28"/>
        </w:rPr>
        <w:t xml:space="preserve"> часов)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6"/>
        <w:gridCol w:w="1559"/>
        <w:gridCol w:w="1559"/>
      </w:tblGrid>
      <w:tr w:rsidR="00EF54E7" w:rsidRPr="002E770F" w:rsidTr="00EF54E7">
        <w:trPr>
          <w:trHeight w:val="90"/>
        </w:trPr>
        <w:tc>
          <w:tcPr>
            <w:tcW w:w="1134" w:type="dxa"/>
          </w:tcPr>
          <w:p w:rsidR="00EF54E7" w:rsidRPr="002E770F" w:rsidRDefault="00EF54E7" w:rsidP="00737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Зачем людям украшения.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85"/>
        </w:trPr>
        <w:tc>
          <w:tcPr>
            <w:tcW w:w="1134" w:type="dxa"/>
          </w:tcPr>
          <w:p w:rsidR="00EF54E7" w:rsidRPr="002E770F" w:rsidRDefault="00EF54E7" w:rsidP="00737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90"/>
        </w:trPr>
        <w:tc>
          <w:tcPr>
            <w:tcW w:w="1134" w:type="dxa"/>
          </w:tcPr>
          <w:p w:rsidR="00EF54E7" w:rsidRPr="002E770F" w:rsidRDefault="00EF54E7" w:rsidP="00737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 xml:space="preserve">Одежда говорит о человеке 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F54E7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90"/>
        </w:trPr>
        <w:tc>
          <w:tcPr>
            <w:tcW w:w="1134" w:type="dxa"/>
          </w:tcPr>
          <w:p w:rsidR="00EF54E7" w:rsidRPr="002E770F" w:rsidRDefault="00EF54E7" w:rsidP="00737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О чем рассказывают нам гербы и эмблемы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2E770F" w:rsidTr="00EF54E7">
        <w:trPr>
          <w:trHeight w:val="90"/>
        </w:trPr>
        <w:tc>
          <w:tcPr>
            <w:tcW w:w="1134" w:type="dxa"/>
          </w:tcPr>
          <w:p w:rsidR="00EF54E7" w:rsidRPr="002E770F" w:rsidRDefault="00EF54E7" w:rsidP="00737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A47B0" w:rsidRPr="00CC6E1F" w:rsidRDefault="00AA47B0" w:rsidP="00EF54E7">
      <w:pPr>
        <w:jc w:val="center"/>
        <w:rPr>
          <w:rFonts w:ascii="Times New Roman" w:hAnsi="Times New Roman"/>
          <w:sz w:val="28"/>
          <w:szCs w:val="28"/>
        </w:rPr>
      </w:pPr>
      <w:r w:rsidRPr="00CC6E1F">
        <w:rPr>
          <w:rFonts w:ascii="Times New Roman" w:hAnsi="Times New Roman"/>
          <w:sz w:val="28"/>
          <w:szCs w:val="28"/>
          <w:lang w:val="en-US"/>
        </w:rPr>
        <w:t>IV</w:t>
      </w:r>
      <w:r w:rsidRPr="00CC6E1F">
        <w:rPr>
          <w:rFonts w:ascii="Times New Roman" w:hAnsi="Times New Roman"/>
          <w:sz w:val="28"/>
          <w:szCs w:val="28"/>
        </w:rPr>
        <w:t>четверть «Декоративное искусство в современном мире»</w:t>
      </w:r>
      <w:r w:rsidR="00B668AD" w:rsidRPr="00CC6E1F">
        <w:rPr>
          <w:rFonts w:ascii="Times New Roman" w:hAnsi="Times New Roman"/>
          <w:sz w:val="28"/>
          <w:szCs w:val="28"/>
        </w:rPr>
        <w:t xml:space="preserve"> (8</w:t>
      </w:r>
      <w:r w:rsidRPr="00CC6E1F">
        <w:rPr>
          <w:rFonts w:ascii="Times New Roman" w:hAnsi="Times New Roman"/>
          <w:sz w:val="28"/>
          <w:szCs w:val="28"/>
        </w:rPr>
        <w:t xml:space="preserve"> часов)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6"/>
        <w:gridCol w:w="1559"/>
        <w:gridCol w:w="1559"/>
      </w:tblGrid>
      <w:tr w:rsidR="00EF54E7" w:rsidRPr="009A152F" w:rsidTr="00EF54E7">
        <w:trPr>
          <w:trHeight w:val="90"/>
        </w:trPr>
        <w:tc>
          <w:tcPr>
            <w:tcW w:w="1134" w:type="dxa"/>
          </w:tcPr>
          <w:p w:rsidR="00EF54E7" w:rsidRPr="002E770F" w:rsidRDefault="00EF54E7" w:rsidP="00737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9A152F" w:rsidTr="00EF54E7">
        <w:trPr>
          <w:trHeight w:val="85"/>
        </w:trPr>
        <w:tc>
          <w:tcPr>
            <w:tcW w:w="1134" w:type="dxa"/>
          </w:tcPr>
          <w:p w:rsidR="00EF54E7" w:rsidRPr="002E770F" w:rsidRDefault="00EF54E7" w:rsidP="00737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Пластический язык материала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54E7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9A152F" w:rsidTr="00EF54E7">
        <w:trPr>
          <w:trHeight w:val="90"/>
        </w:trPr>
        <w:tc>
          <w:tcPr>
            <w:tcW w:w="1134" w:type="dxa"/>
          </w:tcPr>
          <w:p w:rsidR="00EF54E7" w:rsidRPr="002E770F" w:rsidRDefault="00EF54E7" w:rsidP="00737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Витраж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7" w:rsidRPr="009A152F" w:rsidTr="00EF54E7">
        <w:trPr>
          <w:trHeight w:val="90"/>
        </w:trPr>
        <w:tc>
          <w:tcPr>
            <w:tcW w:w="1134" w:type="dxa"/>
          </w:tcPr>
          <w:p w:rsidR="00EF54E7" w:rsidRPr="002E770F" w:rsidRDefault="00EF54E7" w:rsidP="00737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Ты сам – мастер.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F54E7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54E7" w:rsidRPr="009A152F" w:rsidTr="00EF54E7">
        <w:trPr>
          <w:trHeight w:val="90"/>
        </w:trPr>
        <w:tc>
          <w:tcPr>
            <w:tcW w:w="7230" w:type="dxa"/>
            <w:gridSpan w:val="2"/>
          </w:tcPr>
          <w:p w:rsidR="00EF54E7" w:rsidRPr="002E770F" w:rsidRDefault="00EF54E7" w:rsidP="00196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EF54E7" w:rsidRPr="002E770F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EF54E7" w:rsidRDefault="00EF54E7" w:rsidP="00196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A47B0" w:rsidRPr="00E703BC" w:rsidRDefault="00AA47B0" w:rsidP="00AA47B0">
      <w:pPr>
        <w:rPr>
          <w:rFonts w:ascii="Times New Roman" w:hAnsi="Times New Roman"/>
          <w:sz w:val="32"/>
          <w:szCs w:val="32"/>
        </w:rPr>
      </w:pPr>
    </w:p>
    <w:p w:rsidR="00AA47B0" w:rsidRPr="00636221" w:rsidRDefault="00AA47B0" w:rsidP="00AA47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6221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="004A663B">
        <w:rPr>
          <w:rFonts w:ascii="Times New Roman" w:eastAsia="Times New Roman" w:hAnsi="Times New Roman"/>
          <w:b/>
          <w:sz w:val="28"/>
          <w:szCs w:val="28"/>
        </w:rPr>
        <w:t>тем учебного курса</w:t>
      </w:r>
    </w:p>
    <w:p w:rsidR="00AA47B0" w:rsidRPr="00877447" w:rsidRDefault="00AA47B0" w:rsidP="00AA47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A47B0" w:rsidRPr="00CB780C" w:rsidRDefault="00AA47B0" w:rsidP="00E1604F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CB780C">
        <w:rPr>
          <w:rFonts w:ascii="Times New Roman" w:eastAsia="Times New Roman" w:hAnsi="Times New Roman"/>
          <w:sz w:val="28"/>
          <w:szCs w:val="28"/>
        </w:rPr>
        <w:t xml:space="preserve">В течение I четверти </w:t>
      </w:r>
      <w:r>
        <w:rPr>
          <w:rFonts w:ascii="Times New Roman" w:eastAsia="Times New Roman" w:hAnsi="Times New Roman"/>
          <w:sz w:val="28"/>
          <w:szCs w:val="28"/>
        </w:rPr>
        <w:t xml:space="preserve"> в теме «Древние корни народного искусства» </w:t>
      </w:r>
      <w:r w:rsidRPr="00CB780C">
        <w:rPr>
          <w:rFonts w:ascii="Times New Roman" w:eastAsia="Times New Roman" w:hAnsi="Times New Roman"/>
          <w:sz w:val="28"/>
          <w:szCs w:val="28"/>
        </w:rPr>
        <w:t xml:space="preserve">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 В процессе знакомства с достаточно разнообразными предметами крестьянского быта пятиклассники должны осознать, почему у декоративно-прикладного искусства именно такой способ </w:t>
      </w:r>
      <w:r w:rsidRPr="00CB780C">
        <w:rPr>
          <w:rFonts w:ascii="Times New Roman" w:eastAsia="Times New Roman" w:hAnsi="Times New Roman"/>
          <w:sz w:val="28"/>
          <w:szCs w:val="28"/>
        </w:rPr>
        <w:lastRenderedPageBreak/>
        <w:t>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второй четверти в теме «Связь времён в народном искусстве» учащиеся узнают формы бытования народных традиций в современной жизни. Сознают общность современных традиционных художественных промыслов России, их истоки.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Третья четверть раскрывается в теме «Декор – человек, общество, время». 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Особенности декоративно-прикладного искусства Древнего Египта, Китая, Западной Европы </w:t>
      </w:r>
      <w:r>
        <w:rPr>
          <w:rFonts w:ascii="Times New Roman" w:eastAsia="Times New Roman" w:hAnsi="Times New Roman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/>
          <w:sz w:val="28"/>
          <w:szCs w:val="28"/>
        </w:rPr>
        <w:t>века.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четверть посвящена теме «Декоративное искусство в современном мире».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</w:t>
      </w:r>
    </w:p>
    <w:p w:rsidR="00AA47B0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Коллективная работа в конкретном материале – от замысла до воплощения.</w:t>
      </w:r>
    </w:p>
    <w:p w:rsidR="00AA47B0" w:rsidRPr="009B3CEE" w:rsidRDefault="00AA47B0" w:rsidP="00E16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47B0" w:rsidRPr="00D92579" w:rsidRDefault="00AA47B0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D06703" w:rsidRPr="00D92579" w:rsidRDefault="00D06703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1 четверть</w:t>
      </w:r>
    </w:p>
    <w:p w:rsidR="00AA3A62" w:rsidRPr="00D92579" w:rsidRDefault="00AA3A62" w:rsidP="00AA4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«Древние корни народного искусства» (</w:t>
      </w:r>
      <w:r w:rsidR="00D06703" w:rsidRPr="00D92579">
        <w:rPr>
          <w:rFonts w:ascii="Times New Roman" w:hAnsi="Times New Roman"/>
          <w:b/>
          <w:sz w:val="28"/>
          <w:szCs w:val="28"/>
        </w:rPr>
        <w:t>8</w:t>
      </w:r>
      <w:r w:rsidRPr="00D92579">
        <w:rPr>
          <w:rFonts w:ascii="Times New Roman" w:hAnsi="Times New Roman"/>
          <w:b/>
          <w:sz w:val="28"/>
          <w:szCs w:val="28"/>
        </w:rPr>
        <w:t xml:space="preserve"> ч)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sz w:val="28"/>
          <w:szCs w:val="28"/>
        </w:rPr>
        <w:tab/>
      </w:r>
      <w:r w:rsidRPr="00D92579">
        <w:rPr>
          <w:rFonts w:ascii="Times New Roman" w:hAnsi="Times New Roman"/>
          <w:sz w:val="28"/>
          <w:szCs w:val="28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AA3A62" w:rsidRPr="00D92579" w:rsidRDefault="00D06703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Декор </w:t>
      </w:r>
      <w:r w:rsidR="00AA3A62" w:rsidRPr="00D92579">
        <w:rPr>
          <w:rFonts w:ascii="Times New Roman" w:hAnsi="Times New Roman"/>
          <w:sz w:val="28"/>
          <w:szCs w:val="28"/>
        </w:rPr>
        <w:t>русской избы.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Конструкция, декор предметов народного быта.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AA3A62" w:rsidP="00D92579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>1</w:t>
      </w:r>
      <w:r w:rsidR="00D06703"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>-2</w:t>
      </w: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 тема. </w:t>
      </w:r>
      <w:r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Древние образы в народном искусстве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Традиционные образы народного (крестьянского) прикладного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искусства — солярные знаки, конь, птица, мать-земля, древо жиз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 xml:space="preserve">ни — как выражение мифопоэтических представлений человека </w:t>
      </w:r>
      <w:r w:rsidRPr="00D9257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 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мире, как память народа. Декоративные изображения как обо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значение жизненно важных для человека смыслов, их условно-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символический характер.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iCs/>
          <w:color w:val="000000"/>
          <w:spacing w:val="3"/>
          <w:sz w:val="28"/>
          <w:szCs w:val="28"/>
        </w:rPr>
        <w:t>гуашь, кисть или восковые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 мелки</w:t>
      </w:r>
      <w:r w:rsidRPr="00D92579">
        <w:rPr>
          <w:rFonts w:ascii="Times New Roman" w:hAnsi="Times New Roman"/>
          <w:iCs/>
          <w:color w:val="000000"/>
          <w:spacing w:val="3"/>
          <w:sz w:val="28"/>
          <w:szCs w:val="28"/>
        </w:rPr>
        <w:t>, акварель или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 уголь, сангина, бу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-1"/>
          <w:sz w:val="28"/>
          <w:szCs w:val="28"/>
        </w:rPr>
        <w:t>мага.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3 тема. </w:t>
      </w:r>
      <w:r w:rsidR="00D06703"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 xml:space="preserve">Декор </w:t>
      </w:r>
      <w:r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русской избы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лище. Отражение картины мира в трехчастной структуре и в декоре крестьянского дома</w:t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 xml:space="preserve"> (крыша, фронтон - небо, рубленая клеть - земля, подклеть (подпол) - подземно-водный мир).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Декоративное убранство (наряд) крестьянского дома: </w:t>
      </w:r>
      <w:proofErr w:type="spell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охлупень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, полотенце, </w:t>
      </w:r>
      <w:proofErr w:type="spell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наличники, ставни.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 и т.д.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) солярными знаками, рас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  <w:t>тительными и зооморфными мотивами, геометрическими элемен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тами, выстраивание их в орнаментальную композицию.</w:t>
      </w:r>
    </w:p>
    <w:p w:rsidR="00D06703" w:rsidRPr="00AA47B0" w:rsidRDefault="00AA3A62" w:rsidP="00AA47B0">
      <w:pPr>
        <w:pStyle w:val="a3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iCs/>
          <w:color w:val="000000"/>
          <w:spacing w:val="2"/>
          <w:sz w:val="28"/>
          <w:szCs w:val="28"/>
        </w:rPr>
        <w:t>сангина и уголь или восковые мелки и акварель, кисть, бумага.</w:t>
      </w:r>
    </w:p>
    <w:p w:rsidR="00D06703" w:rsidRPr="00D92579" w:rsidRDefault="00D06703" w:rsidP="00D92579">
      <w:pPr>
        <w:pStyle w:val="a3"/>
        <w:ind w:left="720"/>
        <w:jc w:val="both"/>
        <w:rPr>
          <w:rFonts w:ascii="Times New Roman" w:hAnsi="Times New Roman"/>
          <w:i/>
          <w:color w:val="000000"/>
          <w:spacing w:val="8"/>
          <w:sz w:val="28"/>
          <w:szCs w:val="28"/>
        </w:rPr>
      </w:pP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4 тема. </w:t>
      </w:r>
      <w:r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Внутренний мир русской избы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D92579">
        <w:rPr>
          <w:rFonts w:ascii="Times New Roman" w:hAnsi="Times New Roman"/>
          <w:sz w:val="28"/>
          <w:szCs w:val="28"/>
        </w:rPr>
        <w:t xml:space="preserve">й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мир, окна — очи, свет и т. д.). Жизненно важные центры в крес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тьянском доме: печное пространство, красный угол, круг предме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тов быта, труда и включение их в пространство дома. Единство 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пользы и красоты.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iCs/>
          <w:color w:val="000000"/>
          <w:spacing w:val="2"/>
          <w:sz w:val="28"/>
          <w:szCs w:val="28"/>
        </w:rPr>
        <w:t>карандаш или восковые мелки, акварель, кисти, бумага.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5 тема. </w:t>
      </w:r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Конструкция, декор предметов </w:t>
      </w:r>
      <w:r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 xml:space="preserve">народного быта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Русские прялки, деревянная резная и расписная посуда, предметы тру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да — область конструктивной фантазии, умелого владения мате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 xml:space="preserve">риалом. Единство пользы и красоты, конструкции </w:t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>и декора. Подробное рассмотрение различных предметов народ</w:t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ного быта, выявление символического значения декоративных эле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z w:val="28"/>
          <w:szCs w:val="28"/>
        </w:rPr>
        <w:t>ментов.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декоративного убранства предметов крестьянского быта (ковш, прялка и т.д.).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6 тема. </w:t>
      </w:r>
      <w:r w:rsidRPr="00D92579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Русская народная вышивка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 xml:space="preserve">Крестьянская вышивка — хранительница древнейших образов 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 xml:space="preserve">и мотивов, их устойчивости и вариативности. Условность языка 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орнамента, его символическое значение. Особенности орнамен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>тальных построений в вышивках на полотенце.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sz w:val="28"/>
          <w:szCs w:val="28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D92579">
        <w:rPr>
          <w:rFonts w:ascii="Times New Roman" w:hAnsi="Times New Roman"/>
          <w:color w:val="000000"/>
          <w:spacing w:val="14"/>
          <w:sz w:val="28"/>
          <w:szCs w:val="28"/>
        </w:rPr>
        <w:t>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гуашь или восковые мелки, акварель, тонкая кисть, фломастеры, бумага ножницы..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D06703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6"/>
          <w:sz w:val="28"/>
          <w:szCs w:val="28"/>
        </w:rPr>
        <w:t>7</w:t>
      </w:r>
      <w:r w:rsidR="00AA3A62" w:rsidRPr="00D92579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тема. </w:t>
      </w:r>
      <w:r w:rsidR="00AA3A62" w:rsidRPr="00D92579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Народный праздничный костюм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 xml:space="preserve">Народный праздничный костюм — целостный художественный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образ. Северорусский и южнорусский комплекс одежды. </w:t>
      </w:r>
      <w:r w:rsidRPr="00D92579">
        <w:rPr>
          <w:rFonts w:ascii="Times New Roman" w:hAnsi="Times New Roman"/>
          <w:sz w:val="28"/>
          <w:szCs w:val="28"/>
        </w:rPr>
        <w:t>Разно</w:t>
      </w:r>
      <w:r w:rsidRPr="00D92579">
        <w:rPr>
          <w:rFonts w:ascii="Times New Roman" w:hAnsi="Times New Roman"/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Свадебный костюм. Форма и декор женских головных уборов. Выражение идеи це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лостности мира, нерасторжимой связи земного и небесного в об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разном строе народной праздничной одежды.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создание эскизов народного праздничного костю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бумага, ножницы, клей, ткань, гуашь, кисти, мел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ки, пастель.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D06703" w:rsidP="00D92579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3"/>
          <w:sz w:val="28"/>
          <w:szCs w:val="28"/>
        </w:rPr>
        <w:t>8</w:t>
      </w:r>
      <w:r w:rsidR="00AA3A62" w:rsidRPr="00D92579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тема. </w:t>
      </w:r>
      <w:r w:rsidR="00AA3A62" w:rsidRPr="00D92579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 xml:space="preserve">Народные праздничные </w:t>
      </w:r>
      <w:r w:rsidR="00AA3A62" w:rsidRPr="00D92579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обряды (обобщение темы)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Календарные народные праздники — это способ участия чело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10"/>
          <w:sz w:val="28"/>
          <w:szCs w:val="28"/>
        </w:rPr>
        <w:t xml:space="preserve">века, связанного с землей, в событиях природы (будь то посев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созревание колоса), это коллективное ощущение целостности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мира. Обрядовые действия народного праздника, их символичес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кое значение.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Активная беседа по данной проблематике сопровождается про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  <w:t>смотром слайдов, репродукций. Урок можно построить как вы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 xml:space="preserve">ступление поисковых групп по проблемам народного искусства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как праздничное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импровизационно-игровое действо в заранее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подготовленном интерьере народного жилища.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703" w:rsidRPr="00D92579" w:rsidRDefault="00D06703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2 четверть</w:t>
      </w:r>
    </w:p>
    <w:p w:rsidR="00AA3A62" w:rsidRPr="00D92579" w:rsidRDefault="00AA3A62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«</w:t>
      </w:r>
      <w:r w:rsidRPr="00D92579">
        <w:rPr>
          <w:rFonts w:ascii="Times New Roman" w:hAnsi="Times New Roman"/>
          <w:b/>
          <w:sz w:val="28"/>
          <w:szCs w:val="28"/>
        </w:rPr>
        <w:t>Связь</w:t>
      </w:r>
      <w:r w:rsidR="00B668AD">
        <w:rPr>
          <w:rFonts w:ascii="Times New Roman" w:hAnsi="Times New Roman"/>
          <w:b/>
          <w:sz w:val="28"/>
          <w:szCs w:val="28"/>
        </w:rPr>
        <w:t xml:space="preserve"> времен в народном искусстве» (8</w:t>
      </w:r>
      <w:r w:rsidRPr="00D92579">
        <w:rPr>
          <w:rFonts w:ascii="Times New Roman" w:hAnsi="Times New Roman"/>
          <w:b/>
          <w:sz w:val="28"/>
          <w:szCs w:val="28"/>
        </w:rPr>
        <w:t xml:space="preserve"> ч)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D92579">
        <w:rPr>
          <w:rFonts w:ascii="Times New Roman" w:hAnsi="Times New Roman"/>
          <w:sz w:val="28"/>
          <w:szCs w:val="28"/>
        </w:rPr>
        <w:t>Жостово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Хохломы, Гжели). При знакомстве учащихся с </w:t>
      </w:r>
      <w:proofErr w:type="spellStart"/>
      <w:r w:rsidRPr="00D92579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дымковской, </w:t>
      </w:r>
      <w:proofErr w:type="spellStart"/>
      <w:r w:rsidRPr="00D92579">
        <w:rPr>
          <w:rFonts w:ascii="Times New Roman" w:hAnsi="Times New Roman"/>
          <w:sz w:val="28"/>
          <w:szCs w:val="28"/>
        </w:rPr>
        <w:t>каргопольской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D92579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 промысла.  При изучении  </w:t>
      </w:r>
      <w:proofErr w:type="spellStart"/>
      <w:r w:rsidRPr="00D92579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Древние образы в современных народных игрушках.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Искусство Гжели.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Городецкая роспись.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Хохлома.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2579">
        <w:rPr>
          <w:rFonts w:ascii="Times New Roman" w:hAnsi="Times New Roman"/>
          <w:sz w:val="28"/>
          <w:szCs w:val="28"/>
        </w:rPr>
        <w:t>Жостово</w:t>
      </w:r>
      <w:proofErr w:type="spellEnd"/>
      <w:r w:rsidRPr="00D92579">
        <w:rPr>
          <w:rFonts w:ascii="Times New Roman" w:hAnsi="Times New Roman"/>
          <w:sz w:val="28"/>
          <w:szCs w:val="28"/>
        </w:rPr>
        <w:t>. Роспись по металлу.</w:t>
      </w:r>
    </w:p>
    <w:p w:rsidR="00D06703" w:rsidRPr="00D92579" w:rsidRDefault="00D06703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Щепа.</w:t>
      </w:r>
      <w:r w:rsidR="004A663B">
        <w:rPr>
          <w:rFonts w:ascii="Times New Roman" w:hAnsi="Times New Roman"/>
          <w:sz w:val="28"/>
          <w:szCs w:val="28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>Роспись по лубу и дереву. Тиснение и резьба по бересте.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D06703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>9-</w:t>
      </w:r>
      <w:r w:rsidR="00AA3A62" w:rsidRPr="00D92579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10 тема. </w:t>
      </w:r>
      <w:r w:rsidR="00AA3A62"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Древние образы в современных народных игрушках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>Магическая роль глиняной игрушки в глубокой древности. Традиционные древние образы (конь, птица, баба)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. Особенности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пластической формы глиняных игрушек, принадлежащих различ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ным художественным промыслам. Единство формы и декора в иг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 xml:space="preserve">рушке. Цветовой строй и основные элементы росписи </w:t>
      </w:r>
      <w:proofErr w:type="spellStart"/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филимо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новской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, дымковской, </w:t>
      </w:r>
      <w:proofErr w:type="spellStart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каргопольской</w:t>
      </w:r>
      <w:proofErr w:type="spellEnd"/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 и других местных форм иг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-1"/>
          <w:sz w:val="28"/>
          <w:szCs w:val="28"/>
        </w:rPr>
        <w:t>рушек.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создание игрушки (пластилин или глина) своего образа и украше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ние ее декоративными элементами в соответствии с традицией одного из промыслов.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пластилин или глина, стеки, подставка для леп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softHyphen/>
        <w:t>ки, водоэмульсионная краска для грунтовки, гуашь и тонкие ки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>сти для росписи.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11 тема. </w:t>
      </w:r>
      <w:r w:rsidRPr="00D92579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Искусство Гжели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 xml:space="preserve">Краткие сведения из истории развития гжельской керамики, слияние промысла 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с художественной промышленностью. Разнообразие и </w:t>
      </w:r>
      <w:proofErr w:type="spellStart"/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скульптур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>ность</w:t>
      </w:r>
      <w:proofErr w:type="spellEnd"/>
      <w:r w:rsidRPr="00D92579">
        <w:rPr>
          <w:rFonts w:ascii="Times New Roman" w:hAnsi="Times New Roman"/>
          <w:color w:val="000000"/>
          <w:spacing w:val="9"/>
          <w:sz w:val="28"/>
          <w:szCs w:val="28"/>
        </w:rPr>
        <w:t xml:space="preserve"> посудных форм, единство формы и декора.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Особенности гжельской росписи: сочетание синего и белого, 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игра тонов, тоновые контрасты, виртуозный круговой мазок с рас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тяжением, дополненный изящной линией.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Материал: </w:t>
      </w:r>
      <w:r w:rsidRPr="00D92579">
        <w:rPr>
          <w:rFonts w:ascii="Times New Roman" w:hAnsi="Times New Roman"/>
          <w:sz w:val="28"/>
          <w:szCs w:val="28"/>
        </w:rPr>
        <w:t>белая бумага, ножницы, клей, акварель, большие и маленькие кисти.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12 тема. </w:t>
      </w:r>
      <w:r w:rsidRPr="00D92579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Городецкая роспись.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="004A663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92579">
        <w:rPr>
          <w:rFonts w:ascii="Times New Roman" w:hAnsi="Times New Roman"/>
          <w:sz w:val="28"/>
          <w:szCs w:val="28"/>
        </w:rPr>
        <w:t>Своеобразие городецкой росписи, единство предметной формы и декора. Бутоны, р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озаны и купавки — традиционные элементы городецкой росписи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. Птицы и конь – традиционные мотивы городецкой росписи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. Ос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новные приемы городецкой росписи.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кой росписи.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гуашь, большие и маленькие кисти, тонирован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ная под дерево бумага.</w:t>
      </w:r>
    </w:p>
    <w:p w:rsidR="00B668AD" w:rsidRDefault="00B668AD" w:rsidP="00D92579">
      <w:pPr>
        <w:pStyle w:val="a3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13 тема. </w:t>
      </w:r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Хохлома.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 xml:space="preserve">Краткие сведения из  истории развития хохломского промысла. Своеобразие хохломской росписи. </w:t>
      </w: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>Травный узор,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 xml:space="preserve">. Существует </w:t>
      </w:r>
      <w:r w:rsidRPr="00D92579">
        <w:rPr>
          <w:rFonts w:ascii="Times New Roman" w:hAnsi="Times New Roman"/>
          <w:sz w:val="28"/>
          <w:szCs w:val="28"/>
        </w:rPr>
        <w:t xml:space="preserve">два типа письма: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верховое</w:t>
      </w:r>
      <w:r w:rsidRPr="00D92579">
        <w:rPr>
          <w:rFonts w:ascii="Times New Roman" w:hAnsi="Times New Roman"/>
          <w:sz w:val="28"/>
          <w:szCs w:val="28"/>
        </w:rPr>
        <w:t xml:space="preserve"> и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фоновое</w:t>
      </w:r>
      <w:r w:rsidRPr="00D92579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  <w:r w:rsidRPr="00D92579">
        <w:rPr>
          <w:rFonts w:ascii="Times New Roman" w:hAnsi="Times New Roman"/>
          <w:sz w:val="28"/>
          <w:szCs w:val="28"/>
        </w:rPr>
        <w:t xml:space="preserve">Классическим примером «верхового» письма может служить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«травка»</w:t>
      </w:r>
      <w:r w:rsidRPr="00D92579">
        <w:rPr>
          <w:rFonts w:ascii="Times New Roman" w:hAnsi="Times New Roman"/>
          <w:sz w:val="28"/>
          <w:szCs w:val="28"/>
        </w:rPr>
        <w:t>Для «фоновой» росписи было характерно применение чёрного или красного фона, тогда как сам рисунок оставался золотым.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выполнение фрагмента росписи по мотивам хохломской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 xml:space="preserve"> росписи с использованием элементов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«травная»</w:t>
      </w:r>
      <w:r w:rsidRPr="00D92579">
        <w:rPr>
          <w:rFonts w:ascii="Times New Roman" w:hAnsi="Times New Roman"/>
          <w:sz w:val="28"/>
          <w:szCs w:val="28"/>
        </w:rPr>
        <w:t xml:space="preserve"> роспись, роспись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«под листок</w:t>
      </w:r>
      <w:r w:rsidRPr="00D92579">
        <w:rPr>
          <w:rFonts w:ascii="Times New Roman" w:hAnsi="Times New Roman"/>
          <w:b/>
          <w:i/>
          <w:sz w:val="28"/>
          <w:szCs w:val="28"/>
        </w:rPr>
        <w:t>»</w:t>
      </w:r>
      <w:r w:rsidRPr="00D92579">
        <w:rPr>
          <w:rFonts w:ascii="Times New Roman" w:hAnsi="Times New Roman"/>
          <w:sz w:val="28"/>
          <w:szCs w:val="28"/>
        </w:rPr>
        <w:t xml:space="preserve"> или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«под ягодку»</w:t>
      </w:r>
      <w:r w:rsidRPr="00D92579">
        <w:rPr>
          <w:rFonts w:ascii="Times New Roman" w:hAnsi="Times New Roman"/>
          <w:b/>
          <w:i/>
          <w:sz w:val="28"/>
          <w:szCs w:val="28"/>
        </w:rPr>
        <w:t>,</w:t>
      </w:r>
      <w:r w:rsidRPr="00D92579">
        <w:rPr>
          <w:rFonts w:ascii="Times New Roman" w:hAnsi="Times New Roman"/>
          <w:sz w:val="28"/>
          <w:szCs w:val="28"/>
        </w:rPr>
        <w:t xml:space="preserve"> роспись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«пряник»</w:t>
      </w:r>
      <w:r w:rsidRPr="00D92579">
        <w:rPr>
          <w:rFonts w:ascii="Times New Roman" w:hAnsi="Times New Roman"/>
          <w:sz w:val="28"/>
          <w:szCs w:val="28"/>
        </w:rPr>
        <w:t xml:space="preserve"> или </w:t>
      </w:r>
      <w:r w:rsidRPr="00D92579">
        <w:rPr>
          <w:rStyle w:val="a6"/>
          <w:rFonts w:ascii="Times New Roman" w:hAnsi="Times New Roman"/>
          <w:b w:val="0"/>
          <w:i/>
          <w:sz w:val="28"/>
          <w:szCs w:val="28"/>
        </w:rPr>
        <w:t>«рыжик,«Травная роспись»</w:t>
      </w:r>
      <w:r w:rsidRPr="00D92579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гуашь, акварель, большие и маленькие кисти, формочки под роспись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D92579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Зрительный ряд: 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t>слайды и репродукции с изображением про</w:t>
      </w:r>
      <w:r w:rsidRPr="00D9257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>изведений хохломского промысла, подлинные образцы Хохломы.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D06703" w:rsidRPr="00D92579">
        <w:rPr>
          <w:rFonts w:ascii="Times New Roman" w:hAnsi="Times New Roman"/>
          <w:color w:val="000000"/>
          <w:spacing w:val="4"/>
          <w:sz w:val="28"/>
          <w:szCs w:val="28"/>
        </w:rPr>
        <w:t>4</w:t>
      </w:r>
      <w:r w:rsidRPr="00D92579">
        <w:rPr>
          <w:rFonts w:ascii="Times New Roman" w:hAnsi="Times New Roman"/>
          <w:i/>
          <w:color w:val="000000"/>
          <w:spacing w:val="4"/>
          <w:sz w:val="28"/>
          <w:szCs w:val="28"/>
        </w:rPr>
        <w:t>тема</w:t>
      </w:r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Искусство </w:t>
      </w:r>
      <w:proofErr w:type="spellStart"/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>Жостова</w:t>
      </w:r>
      <w:proofErr w:type="spellEnd"/>
      <w:r w:rsidRPr="00D92579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. Истоки </w:t>
      </w:r>
      <w:r w:rsidRPr="00D92579"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  <w:t>и современное развитие промысла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Основные приемы </w:t>
      </w:r>
      <w:proofErr w:type="spellStart"/>
      <w:r w:rsidRPr="00D92579">
        <w:rPr>
          <w:rFonts w:ascii="Times New Roman" w:hAnsi="Times New Roman"/>
          <w:sz w:val="28"/>
          <w:szCs w:val="28"/>
        </w:rPr>
        <w:t>жостовского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письма, формирующие букет: </w:t>
      </w:r>
      <w:proofErr w:type="spellStart"/>
      <w:r w:rsidRPr="00D92579">
        <w:rPr>
          <w:rFonts w:ascii="Times New Roman" w:hAnsi="Times New Roman"/>
          <w:sz w:val="28"/>
          <w:szCs w:val="28"/>
        </w:rPr>
        <w:t>замалевок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2579">
        <w:rPr>
          <w:rFonts w:ascii="Times New Roman" w:hAnsi="Times New Roman"/>
          <w:sz w:val="28"/>
          <w:szCs w:val="28"/>
        </w:rPr>
        <w:t>тенежка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прокладка, </w:t>
      </w:r>
      <w:proofErr w:type="spellStart"/>
      <w:r w:rsidRPr="00D92579">
        <w:rPr>
          <w:rFonts w:ascii="Times New Roman" w:hAnsi="Times New Roman"/>
          <w:sz w:val="28"/>
          <w:szCs w:val="28"/>
        </w:rPr>
        <w:t>бликовка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2579">
        <w:rPr>
          <w:rFonts w:ascii="Times New Roman" w:hAnsi="Times New Roman"/>
          <w:sz w:val="28"/>
          <w:szCs w:val="28"/>
        </w:rPr>
        <w:t>чертежка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, привязка.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выполнение фрагмента по мотивам </w:t>
      </w:r>
      <w:proofErr w:type="spellStart"/>
      <w:r w:rsidRPr="00D92579">
        <w:rPr>
          <w:rFonts w:ascii="Times New Roman" w:hAnsi="Times New Roman"/>
          <w:sz w:val="28"/>
          <w:szCs w:val="28"/>
        </w:rPr>
        <w:t>жостовской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гуашь, большие и маленькие кисти, белая бумага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1</w:t>
      </w:r>
      <w:r w:rsidR="00D06703" w:rsidRPr="00D92579">
        <w:rPr>
          <w:rFonts w:ascii="Times New Roman" w:hAnsi="Times New Roman"/>
          <w:i/>
          <w:sz w:val="28"/>
          <w:szCs w:val="28"/>
        </w:rPr>
        <w:t>5</w:t>
      </w:r>
      <w:r w:rsidRPr="00D92579">
        <w:rPr>
          <w:rFonts w:ascii="Times New Roman" w:hAnsi="Times New Roman"/>
          <w:i/>
          <w:sz w:val="28"/>
          <w:szCs w:val="28"/>
        </w:rPr>
        <w:t xml:space="preserve">тема  </w:t>
      </w:r>
      <w:r w:rsidR="00D06703" w:rsidRPr="00D92579">
        <w:rPr>
          <w:rFonts w:ascii="Times New Roman" w:hAnsi="Times New Roman"/>
          <w:i/>
          <w:sz w:val="28"/>
          <w:szCs w:val="28"/>
        </w:rPr>
        <w:t xml:space="preserve">Щепа. .Роспись по лубу и дереву. Тиснение и резьба по бересте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Краткие сведения из истории возникновения гончарного промысла Борисовки. Своеобразие формы и декора </w:t>
      </w:r>
      <w:proofErr w:type="spellStart"/>
      <w:r w:rsidRPr="00D92579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D92579">
        <w:rPr>
          <w:rFonts w:ascii="Times New Roman" w:hAnsi="Times New Roman"/>
          <w:sz w:val="28"/>
          <w:szCs w:val="28"/>
        </w:rPr>
        <w:t>борисовских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 мастеров. Сочетание мазка-пятна с тонкой прямой волнистой, спиралевидной линией.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D92579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росписи.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</w:t>
      </w:r>
      <w:r w:rsidRPr="00D92579">
        <w:rPr>
          <w:rFonts w:ascii="Times New Roman" w:hAnsi="Times New Roman"/>
          <w:sz w:val="28"/>
          <w:szCs w:val="28"/>
        </w:rPr>
        <w:t>: пластилин, банка, стеки.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D06703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color w:val="000000"/>
          <w:spacing w:val="5"/>
          <w:sz w:val="28"/>
          <w:szCs w:val="28"/>
        </w:rPr>
        <w:t>16</w:t>
      </w:r>
      <w:r w:rsidR="00AA3A62" w:rsidRPr="00D92579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 тема. </w:t>
      </w:r>
      <w:r w:rsidR="00AA3A62" w:rsidRPr="00D92579"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  <w:t xml:space="preserve">Роль народных художественных промыслов </w:t>
      </w:r>
      <w:r w:rsidR="00AA3A62" w:rsidRPr="00D92579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в современной жизни (обобщение темы)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произведений традиционных народных промыслов в современной жизни и быту».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Проведение беседы или занимательной викторины. Поисковые 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t>группы активно используют собранный материал во время обоб</w:t>
      </w:r>
      <w:r w:rsidRPr="00D9257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t>щения информации о тех промыслах, которые не были затрону</w:t>
      </w:r>
      <w:r w:rsidRPr="00D92579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D92579">
        <w:rPr>
          <w:rFonts w:ascii="Times New Roman" w:hAnsi="Times New Roman"/>
          <w:color w:val="000000"/>
          <w:spacing w:val="6"/>
          <w:sz w:val="28"/>
          <w:szCs w:val="28"/>
        </w:rPr>
        <w:t xml:space="preserve">ты на уроках этой четверти, а также задают вопросы классу, </w:t>
      </w:r>
      <w:r w:rsidRPr="00D92579">
        <w:rPr>
          <w:rFonts w:ascii="Times New Roman" w:hAnsi="Times New Roman"/>
          <w:color w:val="000000"/>
          <w:spacing w:val="5"/>
          <w:sz w:val="28"/>
          <w:szCs w:val="28"/>
        </w:rPr>
        <w:t>предлагают открытки для систематизации зрительного материала по определенному признаку.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92579">
        <w:rPr>
          <w:rFonts w:ascii="Times New Roman" w:hAnsi="Times New Roman"/>
          <w:color w:val="000000"/>
          <w:spacing w:val="2"/>
          <w:sz w:val="28"/>
          <w:szCs w:val="28"/>
        </w:rPr>
        <w:t xml:space="preserve">К этому занятию учащиеся готовят выставку работ для более </w:t>
      </w:r>
      <w:r w:rsidRPr="00D92579">
        <w:rPr>
          <w:rFonts w:ascii="Times New Roman" w:hAnsi="Times New Roman"/>
          <w:color w:val="000000"/>
          <w:spacing w:val="7"/>
          <w:sz w:val="28"/>
          <w:szCs w:val="28"/>
        </w:rPr>
        <w:t>полного обобщения темы четверти.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703" w:rsidRPr="00D92579" w:rsidRDefault="00D06703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3 четверть</w:t>
      </w:r>
    </w:p>
    <w:p w:rsidR="00AA3A62" w:rsidRPr="00D92579" w:rsidRDefault="00AA3A62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Декор – человек, общество, время</w:t>
      </w:r>
      <w:r w:rsidR="00B668AD">
        <w:rPr>
          <w:rFonts w:ascii="Times New Roman" w:hAnsi="Times New Roman"/>
          <w:b/>
          <w:sz w:val="28"/>
          <w:szCs w:val="28"/>
        </w:rPr>
        <w:t>. (11</w:t>
      </w:r>
      <w:r w:rsidRPr="00D92579">
        <w:rPr>
          <w:rFonts w:ascii="Times New Roman" w:hAnsi="Times New Roman"/>
          <w:b/>
          <w:sz w:val="28"/>
          <w:szCs w:val="28"/>
        </w:rPr>
        <w:t>ч)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</w:t>
      </w:r>
      <w:r w:rsidRPr="00D92579">
        <w:rPr>
          <w:rFonts w:ascii="Times New Roman" w:hAnsi="Times New Roman"/>
          <w:sz w:val="28"/>
          <w:szCs w:val="28"/>
        </w:rPr>
        <w:lastRenderedPageBreak/>
        <w:t xml:space="preserve">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Зачем людям украшения.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О чём рассказывают нам гербы </w:t>
      </w:r>
      <w:r w:rsidR="00D06703" w:rsidRPr="00D92579">
        <w:rPr>
          <w:rFonts w:ascii="Times New Roman" w:hAnsi="Times New Roman"/>
          <w:sz w:val="28"/>
          <w:szCs w:val="28"/>
        </w:rPr>
        <w:t>и эмблемы.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 (обобщение темы).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D92579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17</w:t>
      </w:r>
      <w:r w:rsidR="00B668AD">
        <w:rPr>
          <w:rFonts w:ascii="Times New Roman" w:hAnsi="Times New Roman"/>
          <w:i/>
          <w:sz w:val="28"/>
          <w:szCs w:val="28"/>
        </w:rPr>
        <w:t>-18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 Зачем людям украшения.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D92579">
        <w:rPr>
          <w:rFonts w:ascii="Times New Roman" w:hAnsi="Times New Roman"/>
          <w:sz w:val="28"/>
          <w:szCs w:val="28"/>
        </w:rPr>
        <w:softHyphen/>
        <w:t>значит наполнить вещь общественно значимым смыслом, определить соци</w:t>
      </w:r>
      <w:r w:rsidRPr="00D92579">
        <w:rPr>
          <w:rFonts w:ascii="Times New Roman" w:hAnsi="Times New Roman"/>
          <w:sz w:val="28"/>
          <w:szCs w:val="28"/>
        </w:rPr>
        <w:softHyphen/>
        <w:t>альную роль ее хозяина. Эта роль ска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Особенности украшений воинов, древних охотников, вождя племени, царя и т. д.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Задание: рассмотрение и обсужде</w:t>
      </w:r>
      <w:r w:rsidRPr="00D92579">
        <w:rPr>
          <w:rFonts w:ascii="Times New Roman" w:hAnsi="Times New Roman"/>
          <w:sz w:val="28"/>
          <w:szCs w:val="28"/>
        </w:rPr>
        <w:softHyphen/>
        <w:t>ние (анализ) разнообразного зритель</w:t>
      </w:r>
      <w:r w:rsidRPr="00D92579">
        <w:rPr>
          <w:rFonts w:ascii="Times New Roman" w:hAnsi="Times New Roman"/>
          <w:sz w:val="28"/>
          <w:szCs w:val="28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картон, фломастеры, клей, цветная бумага, ножницы.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19 - 20 </w:t>
      </w:r>
      <w:r w:rsidR="00AA3A62" w:rsidRPr="00D92579">
        <w:rPr>
          <w:rFonts w:ascii="Times New Roman" w:hAnsi="Times New Roman"/>
          <w:i/>
          <w:sz w:val="28"/>
          <w:szCs w:val="28"/>
        </w:rPr>
        <w:t>тема. Роль декоративного искусства в жизни древнего общества.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Роль декоративно-прикладного ис</w:t>
      </w:r>
      <w:r w:rsidRPr="00D92579">
        <w:rPr>
          <w:rFonts w:ascii="Times New Roman" w:hAnsi="Times New Roman"/>
          <w:sz w:val="28"/>
          <w:szCs w:val="28"/>
        </w:rPr>
        <w:softHyphen/>
        <w:t>кусства в Древнем Египте. Подчеркива</w:t>
      </w:r>
      <w:r w:rsidRPr="00D92579">
        <w:rPr>
          <w:rFonts w:ascii="Times New Roman" w:hAnsi="Times New Roman"/>
          <w:sz w:val="28"/>
          <w:szCs w:val="28"/>
        </w:rPr>
        <w:softHyphen/>
        <w:t>ние власти, могущества, знатности еги</w:t>
      </w:r>
      <w:r w:rsidRPr="00D92579">
        <w:rPr>
          <w:rFonts w:ascii="Times New Roman" w:hAnsi="Times New Roman"/>
          <w:sz w:val="28"/>
          <w:szCs w:val="28"/>
        </w:rPr>
        <w:softHyphen/>
        <w:t>петских фараонов с помощью декора</w:t>
      </w:r>
      <w:r w:rsidRPr="00D92579">
        <w:rPr>
          <w:rFonts w:ascii="Times New Roman" w:hAnsi="Times New Roman"/>
          <w:sz w:val="28"/>
          <w:szCs w:val="28"/>
        </w:rPr>
        <w:softHyphen/>
        <w:t>тивно-прикладного искусства.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Различие одежд людей высших и низших сословий. Символика цвета в украшениях.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1. Выполнение эскиза ук</w:t>
      </w:r>
      <w:r w:rsidRPr="00D92579">
        <w:rPr>
          <w:rFonts w:ascii="Times New Roman" w:hAnsi="Times New Roman"/>
          <w:sz w:val="28"/>
          <w:szCs w:val="28"/>
        </w:rPr>
        <w:softHyphen/>
        <w:t>рашения (солнечного ожерелья, под</w:t>
      </w:r>
      <w:r w:rsidRPr="00D92579">
        <w:rPr>
          <w:rFonts w:ascii="Times New Roman" w:hAnsi="Times New Roman"/>
          <w:sz w:val="28"/>
          <w:szCs w:val="28"/>
        </w:rPr>
        <w:softHyphen/>
        <w:t>вески, нагрудного украшения-пектора</w:t>
      </w:r>
      <w:r w:rsidRPr="00D92579">
        <w:rPr>
          <w:rFonts w:ascii="Times New Roman" w:hAnsi="Times New Roman"/>
          <w:sz w:val="28"/>
          <w:szCs w:val="28"/>
        </w:rPr>
        <w:softHyphen/>
        <w:t>ли, браслета и др.), в котором исполь</w:t>
      </w:r>
      <w:r w:rsidRPr="00D92579">
        <w:rPr>
          <w:rFonts w:ascii="Times New Roman" w:hAnsi="Times New Roman"/>
          <w:sz w:val="28"/>
          <w:szCs w:val="28"/>
        </w:rPr>
        <w:softHyphen/>
        <w:t>зуются характерные знаки-символы.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2. Выполнение эскиза костюма древних египтян высших и низших сословий общества.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</w:t>
      </w:r>
      <w:r w:rsidRPr="00D92579">
        <w:rPr>
          <w:rFonts w:ascii="Times New Roman" w:hAnsi="Times New Roman"/>
          <w:sz w:val="28"/>
          <w:szCs w:val="28"/>
        </w:rPr>
        <w:t>: цветные мелки, гуашь теплых оттенков, кисти.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21-23</w:t>
      </w:r>
      <w:r w:rsidR="00AA3A62" w:rsidRPr="00D92579">
        <w:rPr>
          <w:rFonts w:ascii="Times New Roman" w:hAnsi="Times New Roman"/>
          <w:i/>
          <w:sz w:val="28"/>
          <w:szCs w:val="28"/>
        </w:rPr>
        <w:t>тема. Одежда «говорит» о человеке.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lastRenderedPageBreak/>
        <w:t>Декоративно-прикладное искусство Древней Греции. Древнего Рима и Древнего Китая. Строгая регламента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Декоративно-прикладное искусство Западной Европы </w:t>
      </w:r>
      <w:proofErr w:type="spellStart"/>
      <w:r w:rsidRPr="00D92579">
        <w:rPr>
          <w:rFonts w:ascii="Times New Roman" w:hAnsi="Times New Roman"/>
          <w:sz w:val="28"/>
          <w:szCs w:val="28"/>
        </w:rPr>
        <w:t>хуп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века (эпоха ба</w:t>
      </w:r>
      <w:r w:rsidRPr="00D92579">
        <w:rPr>
          <w:rFonts w:ascii="Times New Roman" w:hAnsi="Times New Roman"/>
          <w:sz w:val="28"/>
          <w:szCs w:val="28"/>
        </w:rPr>
        <w:softHyphen/>
        <w:t>рокко), которое было совершенно не похоже на древнеегипетское, древнегреческое и древнеки</w:t>
      </w:r>
      <w:r w:rsidRPr="00D92579">
        <w:rPr>
          <w:rFonts w:ascii="Times New Roman" w:hAnsi="Times New Roman"/>
          <w:sz w:val="28"/>
          <w:szCs w:val="28"/>
        </w:rPr>
        <w:softHyphen/>
        <w:t>тайское своими формами, орнаменти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кой, цветовой гаммой. Однако суть декора (украшений) остается та же </w:t>
      </w:r>
      <w:r w:rsidRPr="00D92579">
        <w:rPr>
          <w:rFonts w:ascii="Times New Roman" w:hAnsi="Times New Roman"/>
          <w:sz w:val="28"/>
          <w:szCs w:val="28"/>
        </w:rPr>
        <w:softHyphen/>
        <w:t>выявлять роль людей, их отношения в обществе, а также выявлять и подчер</w:t>
      </w:r>
      <w:r w:rsidRPr="00D92579">
        <w:rPr>
          <w:rFonts w:ascii="Times New Roman" w:hAnsi="Times New Roman"/>
          <w:sz w:val="28"/>
          <w:szCs w:val="28"/>
        </w:rPr>
        <w:softHyphen/>
        <w:t>кивать определенные общности людей по классовому, сословному и профес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сиональному признакам.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Черты торжественности, параднос</w:t>
      </w:r>
      <w:r w:rsidRPr="00D92579">
        <w:rPr>
          <w:rFonts w:ascii="Times New Roman" w:hAnsi="Times New Roman"/>
          <w:sz w:val="28"/>
          <w:szCs w:val="28"/>
        </w:rPr>
        <w:softHyphen/>
        <w:t xml:space="preserve">ти, чрезмерной декоративности в декоративно-прикладном искусстве </w:t>
      </w:r>
      <w:proofErr w:type="spellStart"/>
      <w:r w:rsidRPr="00D92579">
        <w:rPr>
          <w:rFonts w:ascii="Times New Roman" w:hAnsi="Times New Roman"/>
          <w:sz w:val="28"/>
          <w:szCs w:val="28"/>
        </w:rPr>
        <w:t>хуп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D92579">
        <w:rPr>
          <w:rFonts w:ascii="Times New Roman" w:hAnsi="Times New Roman"/>
          <w:sz w:val="28"/>
          <w:szCs w:val="28"/>
        </w:rPr>
        <w:softHyphen/>
        <w:t>стве. Одежда буржуазии, простых горо</w:t>
      </w:r>
      <w:r w:rsidRPr="00D92579">
        <w:rPr>
          <w:rFonts w:ascii="Times New Roman" w:hAnsi="Times New Roman"/>
          <w:sz w:val="28"/>
          <w:szCs w:val="28"/>
        </w:rPr>
        <w:softHyphen/>
        <w:t xml:space="preserve">жан.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3. Выполнение эскиза костюма Западной Европы </w:t>
      </w:r>
      <w:proofErr w:type="spellStart"/>
      <w:r w:rsidRPr="00D92579">
        <w:rPr>
          <w:rFonts w:ascii="Times New Roman" w:hAnsi="Times New Roman"/>
          <w:sz w:val="28"/>
          <w:szCs w:val="28"/>
        </w:rPr>
        <w:t>хуп</w:t>
      </w:r>
      <w:proofErr w:type="spellEnd"/>
      <w:r w:rsidRPr="00D92579">
        <w:rPr>
          <w:rFonts w:ascii="Times New Roman" w:hAnsi="Times New Roman"/>
          <w:sz w:val="28"/>
          <w:szCs w:val="28"/>
        </w:rPr>
        <w:t xml:space="preserve"> века высших и низших сословий общества в технике «коллаж».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гуашь, кисти, бумага, салфетки, ножницы, нитки, клей, цветная бумага, восковые мелки.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24-25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О чём рассказывают нам гербы</w:t>
      </w:r>
      <w:r w:rsidR="00D92579" w:rsidRPr="00D92579">
        <w:rPr>
          <w:rFonts w:ascii="Times New Roman" w:hAnsi="Times New Roman"/>
          <w:i/>
          <w:sz w:val="28"/>
          <w:szCs w:val="28"/>
        </w:rPr>
        <w:t xml:space="preserve"> и эмблемы.</w:t>
      </w:r>
      <w:r w:rsidR="00AA3A62" w:rsidRPr="00D92579">
        <w:rPr>
          <w:rFonts w:ascii="Times New Roman" w:hAnsi="Times New Roman"/>
          <w:i/>
          <w:sz w:val="28"/>
          <w:szCs w:val="28"/>
        </w:rPr>
        <w:t>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Декоративность, орнаментальность, изобразительная условность гербов.. Преемственность цветового и символического значения элементов гербов 17 века и современности.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Задания:</w:t>
      </w:r>
      <w:r w:rsidRPr="00D92579">
        <w:rPr>
          <w:rFonts w:ascii="Times New Roman" w:hAnsi="Times New Roman"/>
          <w:sz w:val="28"/>
          <w:szCs w:val="28"/>
        </w:rPr>
        <w:t xml:space="preserve"> Создание по образцу гербов (коллективная работа).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картон, цветная бумага, клей, ножницы.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26</w:t>
      </w:r>
      <w:r w:rsidR="00D92579" w:rsidRPr="00D92579">
        <w:rPr>
          <w:rFonts w:ascii="Times New Roman" w:hAnsi="Times New Roman"/>
          <w:i/>
          <w:sz w:val="28"/>
          <w:szCs w:val="28"/>
        </w:rPr>
        <w:t xml:space="preserve"> - 2</w:t>
      </w:r>
      <w:r>
        <w:rPr>
          <w:rFonts w:ascii="Times New Roman" w:hAnsi="Times New Roman"/>
          <w:i/>
          <w:sz w:val="28"/>
          <w:szCs w:val="28"/>
        </w:rPr>
        <w:t>7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Роль декоративного искусства в жизни человека и общества (обобщение темы).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Итоговая игра-викторина с привлечением учебно-творческих работ, про</w:t>
      </w:r>
      <w:r w:rsidRPr="00D92579">
        <w:rPr>
          <w:rFonts w:ascii="Times New Roman" w:hAnsi="Times New Roman"/>
          <w:sz w:val="28"/>
          <w:szCs w:val="28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Задания:</w:t>
      </w:r>
      <w:r w:rsidRPr="00D92579">
        <w:rPr>
          <w:rFonts w:ascii="Times New Roman" w:hAnsi="Times New Roman"/>
          <w:sz w:val="28"/>
          <w:szCs w:val="28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63B" w:rsidRPr="00D92579" w:rsidRDefault="004A663B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B668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lastRenderedPageBreak/>
        <w:t>Декоративное искусство в современном мире</w:t>
      </w:r>
      <w:r w:rsidR="00B668AD">
        <w:rPr>
          <w:rFonts w:ascii="Times New Roman" w:hAnsi="Times New Roman"/>
          <w:b/>
          <w:sz w:val="28"/>
          <w:szCs w:val="28"/>
        </w:rPr>
        <w:t>. (8</w:t>
      </w:r>
      <w:r w:rsidRPr="00D92579">
        <w:rPr>
          <w:rFonts w:ascii="Times New Roman" w:hAnsi="Times New Roman"/>
          <w:b/>
          <w:sz w:val="28"/>
          <w:szCs w:val="28"/>
        </w:rPr>
        <w:t xml:space="preserve"> ч)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Ты сам - мастер декоративно-прикладного ис</w:t>
      </w:r>
      <w:r w:rsidRPr="00D92579">
        <w:rPr>
          <w:rFonts w:ascii="Times New Roman" w:hAnsi="Times New Roman"/>
          <w:sz w:val="28"/>
          <w:szCs w:val="28"/>
        </w:rPr>
        <w:softHyphen/>
        <w:t>кусства (Витраж)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pacing w:val="-8"/>
          <w:sz w:val="28"/>
          <w:szCs w:val="28"/>
        </w:rPr>
        <w:t xml:space="preserve">Ты сам - мастер </w:t>
      </w:r>
      <w:r w:rsidRPr="00D92579">
        <w:rPr>
          <w:rFonts w:ascii="Times New Roman" w:hAnsi="Times New Roman"/>
          <w:spacing w:val="-2"/>
          <w:sz w:val="28"/>
          <w:szCs w:val="28"/>
        </w:rPr>
        <w:t>декоративно-</w:t>
      </w:r>
      <w:r w:rsidRPr="00D92579">
        <w:rPr>
          <w:rFonts w:ascii="Times New Roman" w:hAnsi="Times New Roman"/>
          <w:spacing w:val="-3"/>
          <w:sz w:val="28"/>
          <w:szCs w:val="28"/>
        </w:rPr>
        <w:t>прикладного ис</w:t>
      </w:r>
      <w:r w:rsidRPr="00D92579">
        <w:rPr>
          <w:rFonts w:ascii="Times New Roman" w:hAnsi="Times New Roman"/>
          <w:spacing w:val="-3"/>
          <w:sz w:val="28"/>
          <w:szCs w:val="28"/>
        </w:rPr>
        <w:softHyphen/>
      </w:r>
      <w:r w:rsidRPr="00D92579">
        <w:rPr>
          <w:rFonts w:ascii="Times New Roman" w:hAnsi="Times New Roman"/>
          <w:spacing w:val="-2"/>
          <w:sz w:val="28"/>
          <w:szCs w:val="28"/>
        </w:rPr>
        <w:t>кусства ( мозаичное панно)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Создание декоративной композиции «Здравствуй, лето!».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A62" w:rsidRPr="00D92579" w:rsidRDefault="00D92579" w:rsidP="00D9257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28</w:t>
      </w:r>
      <w:r w:rsidR="00B668AD">
        <w:rPr>
          <w:rFonts w:ascii="Times New Roman" w:hAnsi="Times New Roman"/>
          <w:i/>
          <w:sz w:val="28"/>
          <w:szCs w:val="28"/>
        </w:rPr>
        <w:t>-29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Современное выставочное искусство.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Многообразие материалов и техник современного декоративно-прикладно</w:t>
      </w:r>
      <w:r w:rsidRPr="00D92579">
        <w:rPr>
          <w:rFonts w:ascii="Times New Roman" w:hAnsi="Times New Roman"/>
          <w:sz w:val="28"/>
          <w:szCs w:val="28"/>
        </w:rPr>
        <w:softHyphen/>
        <w:t>го искусства (художественная керами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ка, стекло, металл, гобелен, роспись по ткани, моделирование одежды).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Современное понимание красоты профессиональными художниками </w:t>
      </w:r>
      <w:r w:rsidRPr="00D92579">
        <w:rPr>
          <w:rFonts w:ascii="Times New Roman" w:hAnsi="Times New Roman"/>
          <w:sz w:val="28"/>
          <w:szCs w:val="28"/>
        </w:rPr>
        <w:softHyphen/>
        <w:t>мастерами декоративно-прикладного искусства. Насыщенность произведе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ний яркой образностью, причудливой игрой фантазии и воображения.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Пластический язык материала, его роль в создании художественного обра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Задание:</w:t>
      </w:r>
      <w:r w:rsidRPr="00D92579">
        <w:rPr>
          <w:rFonts w:ascii="Times New Roman" w:hAnsi="Times New Roman"/>
          <w:sz w:val="28"/>
          <w:szCs w:val="28"/>
        </w:rPr>
        <w:t xml:space="preserve"> восприятие (рассматрива</w:t>
      </w:r>
      <w:r w:rsidRPr="00D92579">
        <w:rPr>
          <w:rFonts w:ascii="Times New Roman" w:hAnsi="Times New Roman"/>
          <w:sz w:val="28"/>
          <w:szCs w:val="28"/>
        </w:rPr>
        <w:softHyphen/>
        <w:t>ние) различных произведений совре</w:t>
      </w:r>
      <w:r w:rsidRPr="00D92579">
        <w:rPr>
          <w:rFonts w:ascii="Times New Roman" w:hAnsi="Times New Roman"/>
          <w:sz w:val="28"/>
          <w:szCs w:val="28"/>
        </w:rPr>
        <w:softHyphen/>
        <w:t>менного декоративного искусства; рас</w:t>
      </w:r>
      <w:r w:rsidRPr="00D92579">
        <w:rPr>
          <w:rFonts w:ascii="Times New Roman" w:hAnsi="Times New Roman"/>
          <w:sz w:val="28"/>
          <w:szCs w:val="28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D92579">
        <w:rPr>
          <w:rFonts w:ascii="Times New Roman" w:hAnsi="Times New Roman"/>
          <w:sz w:val="28"/>
          <w:szCs w:val="28"/>
        </w:rPr>
        <w:softHyphen/>
        <w:t>коративного образа в конкретном мате</w:t>
      </w:r>
      <w:r w:rsidRPr="00D92579">
        <w:rPr>
          <w:rFonts w:ascii="Times New Roman" w:hAnsi="Times New Roman"/>
          <w:sz w:val="28"/>
          <w:szCs w:val="28"/>
        </w:rPr>
        <w:softHyphen/>
        <w:t>риале, с пониманием выражения «про</w:t>
      </w:r>
      <w:r w:rsidRPr="00D92579">
        <w:rPr>
          <w:rFonts w:ascii="Times New Roman" w:hAnsi="Times New Roman"/>
          <w:sz w:val="28"/>
          <w:szCs w:val="28"/>
        </w:rPr>
        <w:softHyphen/>
        <w:t>изведение говорит языком материала» на примере экспозиции музея, создание дневника экскурсии.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30-31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Ты сам - мастер декоративно-прикладного ис</w:t>
      </w:r>
      <w:r w:rsidR="00AA3A62" w:rsidRPr="00D92579">
        <w:rPr>
          <w:rFonts w:ascii="Times New Roman" w:hAnsi="Times New Roman"/>
          <w:i/>
          <w:sz w:val="28"/>
          <w:szCs w:val="28"/>
        </w:rPr>
        <w:softHyphen/>
        <w:t>кусства (Витраж)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D92579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D92579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Технология работы, постепенное, поэтапное выпол</w:t>
      </w:r>
      <w:r w:rsidRPr="00D92579">
        <w:rPr>
          <w:rFonts w:ascii="Times New Roman" w:hAnsi="Times New Roman"/>
          <w:sz w:val="28"/>
          <w:szCs w:val="28"/>
        </w:rPr>
        <w:softHyphen/>
        <w:t>нение задуманного витража. Выполнение эскиза будущей работы в натуральную величину. Деление об</w:t>
      </w:r>
      <w:r w:rsidRPr="00D92579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D92579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Задания: 1. Выполнение творческой работы, в разных материалах и техниках.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бу</w:t>
      </w:r>
      <w:r w:rsidRPr="00D92579">
        <w:rPr>
          <w:rFonts w:ascii="Times New Roman" w:hAnsi="Times New Roman"/>
          <w:sz w:val="28"/>
          <w:szCs w:val="28"/>
        </w:rPr>
        <w:softHyphen/>
        <w:t>мага, кисти, гуашевые краски, фломастеры.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A62" w:rsidRPr="00D92579" w:rsidRDefault="00B668AD" w:rsidP="00D92579">
      <w:pPr>
        <w:pStyle w:val="a3"/>
        <w:jc w:val="both"/>
        <w:rPr>
          <w:rFonts w:ascii="Times New Roman" w:hAnsi="Times New Roman"/>
          <w:i/>
          <w:spacing w:val="-2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9B1342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-3</w:t>
      </w:r>
      <w:r w:rsidR="009B1342">
        <w:rPr>
          <w:rFonts w:ascii="Times New Roman" w:hAnsi="Times New Roman"/>
          <w:i/>
          <w:sz w:val="28"/>
          <w:szCs w:val="28"/>
        </w:rPr>
        <w:t>3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</w:t>
      </w:r>
      <w:r w:rsidR="00AA3A62" w:rsidRPr="00D92579">
        <w:rPr>
          <w:rFonts w:ascii="Times New Roman" w:hAnsi="Times New Roman"/>
          <w:i/>
          <w:spacing w:val="-8"/>
          <w:sz w:val="28"/>
          <w:szCs w:val="28"/>
        </w:rPr>
        <w:t xml:space="preserve">Ты сам - мастер </w:t>
      </w:r>
      <w:r w:rsidR="00AA3A62" w:rsidRPr="00D92579">
        <w:rPr>
          <w:rFonts w:ascii="Times New Roman" w:hAnsi="Times New Roman"/>
          <w:i/>
          <w:spacing w:val="-2"/>
          <w:sz w:val="28"/>
          <w:szCs w:val="28"/>
        </w:rPr>
        <w:t>декоративно-</w:t>
      </w:r>
      <w:r w:rsidR="00AA3A62" w:rsidRPr="00D92579">
        <w:rPr>
          <w:rFonts w:ascii="Times New Roman" w:hAnsi="Times New Roman"/>
          <w:i/>
          <w:spacing w:val="-3"/>
          <w:sz w:val="28"/>
          <w:szCs w:val="28"/>
        </w:rPr>
        <w:t>прикладного ис</w:t>
      </w:r>
      <w:r w:rsidR="00AA3A62" w:rsidRPr="00D92579">
        <w:rPr>
          <w:rFonts w:ascii="Times New Roman" w:hAnsi="Times New Roman"/>
          <w:i/>
          <w:spacing w:val="-3"/>
          <w:sz w:val="28"/>
          <w:szCs w:val="28"/>
        </w:rPr>
        <w:softHyphen/>
      </w:r>
      <w:r w:rsidR="00AA3A62" w:rsidRPr="00D92579">
        <w:rPr>
          <w:rFonts w:ascii="Times New Roman" w:hAnsi="Times New Roman"/>
          <w:i/>
          <w:spacing w:val="-2"/>
          <w:sz w:val="28"/>
          <w:szCs w:val="28"/>
        </w:rPr>
        <w:t>кусства (мозаичное панно)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lastRenderedPageBreak/>
        <w:t>Коллективная реализация в конк</w:t>
      </w:r>
      <w:r w:rsidRPr="00D92579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D92579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Технология работы с бумагой, постепенное, поэтапное выпол</w:t>
      </w:r>
      <w:r w:rsidRPr="00D92579">
        <w:rPr>
          <w:rFonts w:ascii="Times New Roman" w:hAnsi="Times New Roman"/>
          <w:sz w:val="28"/>
          <w:szCs w:val="28"/>
        </w:rPr>
        <w:softHyphen/>
        <w:t>нение задуманного панно. Выполнение эскиза будущей работы в натуральную величину. Деление об</w:t>
      </w:r>
      <w:r w:rsidRPr="00D92579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D92579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Задания</w:t>
      </w:r>
      <w:r w:rsidRPr="00D92579">
        <w:rPr>
          <w:rFonts w:ascii="Times New Roman" w:hAnsi="Times New Roman"/>
          <w:sz w:val="28"/>
          <w:szCs w:val="28"/>
        </w:rPr>
        <w:t xml:space="preserve">: 1. Выполнение творческой работы, используя огромное разнообразие видов бумаги 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 кабинет своими рука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D92579">
        <w:rPr>
          <w:rFonts w:ascii="Times New Roman" w:hAnsi="Times New Roman"/>
          <w:sz w:val="28"/>
          <w:szCs w:val="28"/>
        </w:rPr>
        <w:softHyphen/>
        <w:t>кации: цветная, бархатная, гофрированная, салфеточная, оберточная, жатая бу</w:t>
      </w:r>
      <w:r w:rsidRPr="00D92579">
        <w:rPr>
          <w:rFonts w:ascii="Times New Roman" w:hAnsi="Times New Roman"/>
          <w:sz w:val="28"/>
          <w:szCs w:val="28"/>
        </w:rPr>
        <w:softHyphen/>
        <w:t>мага,.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A3A62" w:rsidRPr="00D92579" w:rsidRDefault="00636221" w:rsidP="00D9257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34 </w:t>
      </w:r>
      <w:r w:rsidR="00AA3A62" w:rsidRPr="00D92579">
        <w:rPr>
          <w:rFonts w:ascii="Times New Roman" w:hAnsi="Times New Roman"/>
          <w:i/>
          <w:sz w:val="28"/>
          <w:szCs w:val="28"/>
        </w:rPr>
        <w:t xml:space="preserve"> тема. Создание декоративной композиции «Здравствуй, лето!».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Роль выразительных средств (фор</w:t>
      </w:r>
      <w:r w:rsidRPr="00D92579">
        <w:rPr>
          <w:rFonts w:ascii="Times New Roman" w:hAnsi="Times New Roman"/>
          <w:sz w:val="28"/>
          <w:szCs w:val="28"/>
        </w:rPr>
        <w:softHyphen/>
        <w:t>ма, линия, пятно, цвет, ритм, фактура) в построении декоративной компози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ции.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Реализация разнообразных твор</w:t>
      </w:r>
      <w:r w:rsidRPr="00D92579">
        <w:rPr>
          <w:rFonts w:ascii="Times New Roman" w:hAnsi="Times New Roman"/>
          <w:sz w:val="28"/>
          <w:szCs w:val="28"/>
        </w:rPr>
        <w:softHyphen/>
        <w:t>ческих замыслов, учетом свойств  тканных и нетканых материалов.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Технология работы с нетрадиционными материалами. Постепенное, поэтапное выпол</w:t>
      </w:r>
      <w:r w:rsidRPr="00D92579">
        <w:rPr>
          <w:rFonts w:ascii="Times New Roman" w:hAnsi="Times New Roman"/>
          <w:sz w:val="28"/>
          <w:szCs w:val="28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AA3A62" w:rsidRPr="00D92579" w:rsidRDefault="00AA3A62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 Оформление школьной выставки по итогам года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 xml:space="preserve">Задания: </w:t>
      </w:r>
      <w:r w:rsidRPr="00D92579">
        <w:rPr>
          <w:rFonts w:ascii="Times New Roman" w:hAnsi="Times New Roman"/>
          <w:sz w:val="28"/>
          <w:szCs w:val="28"/>
        </w:rPr>
        <w:t>1. Выполнение творческой работы, используя огромное разнообразие видов тканных и нетканых материалов.</w:t>
      </w:r>
    </w:p>
    <w:p w:rsidR="00AA3A62" w:rsidRPr="00D92579" w:rsidRDefault="00AA3A62" w:rsidP="00D92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D92579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AA3A62" w:rsidRPr="009B1342" w:rsidRDefault="00AA3A62" w:rsidP="00D925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i/>
          <w:sz w:val="28"/>
          <w:szCs w:val="28"/>
        </w:rPr>
        <w:t>Материалы:</w:t>
      </w:r>
      <w:r w:rsidRPr="00D92579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D92579">
        <w:rPr>
          <w:rFonts w:ascii="Times New Roman" w:hAnsi="Times New Roman"/>
          <w:sz w:val="28"/>
          <w:szCs w:val="28"/>
        </w:rPr>
        <w:softHyphen/>
        <w:t xml:space="preserve">кации: ткань цветная и однотонная, рогожка, </w:t>
      </w:r>
      <w:proofErr w:type="spellStart"/>
      <w:r w:rsidRPr="00D92579">
        <w:rPr>
          <w:rFonts w:ascii="Times New Roman" w:hAnsi="Times New Roman"/>
          <w:sz w:val="28"/>
          <w:szCs w:val="28"/>
        </w:rPr>
        <w:t>сезаль</w:t>
      </w:r>
      <w:proofErr w:type="spellEnd"/>
      <w:r w:rsidRPr="00D92579">
        <w:rPr>
          <w:rFonts w:ascii="Times New Roman" w:hAnsi="Times New Roman"/>
          <w:sz w:val="28"/>
          <w:szCs w:val="28"/>
        </w:rPr>
        <w:t>, веревки, ленты, тесьма и т. д.</w:t>
      </w:r>
    </w:p>
    <w:p w:rsidR="00AA492C" w:rsidRPr="00AA492C" w:rsidRDefault="00AA492C" w:rsidP="00AA4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92C" w:rsidRPr="004B11BC" w:rsidRDefault="00AA492C" w:rsidP="00AA49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BC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6B0105" w:rsidRPr="00C56564" w:rsidRDefault="006B0105" w:rsidP="006B0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6564">
        <w:rPr>
          <w:rFonts w:ascii="Times New Roman" w:eastAsia="Times New Roman" w:hAnsi="Times New Roman"/>
          <w:b/>
          <w:sz w:val="24"/>
          <w:szCs w:val="24"/>
        </w:rPr>
        <w:t>Литература и материально-технические средства обучения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b/>
          <w:sz w:val="24"/>
          <w:szCs w:val="24"/>
        </w:rPr>
        <w:t>а) основная литература:</w:t>
      </w:r>
    </w:p>
    <w:p w:rsidR="006B0105" w:rsidRPr="00815560" w:rsidRDefault="006B0105" w:rsidP="0081556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 w:rsidRPr="00C56564">
        <w:rPr>
          <w:rFonts w:ascii="Times New Roman" w:eastAsia="Times New Roman" w:hAnsi="Times New Roman"/>
          <w:sz w:val="24"/>
          <w:szCs w:val="24"/>
        </w:rPr>
        <w:t>1.</w:t>
      </w:r>
      <w:r w:rsidR="00815560" w:rsidRPr="00815560">
        <w:rPr>
          <w:rFonts w:ascii="Times New Roman" w:hAnsi="Times New Roman" w:cs="Times New Roman"/>
          <w:sz w:val="24"/>
          <w:szCs w:val="24"/>
        </w:rPr>
        <w:t xml:space="preserve">Уроки изобразительного искусства. Декоративно-прикладное искусство в жизни человека. </w:t>
      </w:r>
      <w:proofErr w:type="spellStart"/>
      <w:r w:rsidR="00815560" w:rsidRPr="00815560">
        <w:rPr>
          <w:rFonts w:ascii="Times New Roman" w:hAnsi="Times New Roman" w:cs="Times New Roman"/>
          <w:sz w:val="24"/>
          <w:szCs w:val="24"/>
        </w:rPr>
        <w:t>Поурочныеразработки</w:t>
      </w:r>
      <w:proofErr w:type="spellEnd"/>
      <w:r w:rsidR="00815560" w:rsidRPr="00815560">
        <w:rPr>
          <w:rFonts w:ascii="Times New Roman" w:hAnsi="Times New Roman" w:cs="Times New Roman"/>
          <w:sz w:val="24"/>
          <w:szCs w:val="24"/>
        </w:rPr>
        <w:t xml:space="preserve">. 5 класс / Н. А. Горяева; под ред. Б. М. </w:t>
      </w:r>
      <w:proofErr w:type="spellStart"/>
      <w:r w:rsidR="00815560" w:rsidRPr="0081556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815560" w:rsidRPr="00815560">
        <w:rPr>
          <w:rFonts w:ascii="Times New Roman" w:hAnsi="Times New Roman" w:cs="Times New Roman"/>
          <w:sz w:val="24"/>
          <w:szCs w:val="24"/>
        </w:rPr>
        <w:t>. — M. : Просвещение, 2012. — 143 с.</w:t>
      </w:r>
    </w:p>
    <w:p w:rsidR="006B0105" w:rsidRPr="00C56564" w:rsidRDefault="000C7152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 xml:space="preserve">  Павлова О.</w:t>
      </w:r>
      <w:r w:rsidR="00815560">
        <w:rPr>
          <w:rFonts w:ascii="Times New Roman" w:eastAsia="Times New Roman" w:hAnsi="Times New Roman"/>
          <w:sz w:val="24"/>
          <w:szCs w:val="24"/>
        </w:rPr>
        <w:t xml:space="preserve"> В. Изобразительное искусство. 5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 xml:space="preserve"> класс. Поурочные планы по программе Б.М. </w:t>
      </w:r>
      <w:proofErr w:type="spellStart"/>
      <w:r w:rsidR="006B0105" w:rsidRPr="00C56564">
        <w:rPr>
          <w:rFonts w:ascii="Times New Roman" w:eastAsia="Times New Roman" w:hAnsi="Times New Roman"/>
          <w:sz w:val="24"/>
          <w:szCs w:val="24"/>
        </w:rPr>
        <w:t>Неменского</w:t>
      </w:r>
      <w:proofErr w:type="spellEnd"/>
      <w:r w:rsidR="006B0105" w:rsidRPr="00C56564">
        <w:rPr>
          <w:rFonts w:ascii="Times New Roman" w:eastAsia="Times New Roman" w:hAnsi="Times New Roman"/>
          <w:sz w:val="24"/>
          <w:szCs w:val="24"/>
        </w:rPr>
        <w:t xml:space="preserve">. Волгоград: Учитель , 2006. – 286 с. </w:t>
      </w:r>
    </w:p>
    <w:p w:rsidR="006B0105" w:rsidRPr="00C56564" w:rsidRDefault="000C7152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>.Кузин В.С. Рисунок. Наброски и зарисовки; учебное пособие для студентов</w:t>
      </w:r>
    </w:p>
    <w:p w:rsidR="006B0105" w:rsidRPr="00C56564" w:rsidRDefault="000C7152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>.</w:t>
      </w:r>
      <w:r w:rsidR="006B0105" w:rsidRPr="00C56564">
        <w:rPr>
          <w:rFonts w:ascii="Times New Roman" w:eastAsia="Times New Roman" w:hAnsi="Times New Roman"/>
          <w:color w:val="000000"/>
          <w:sz w:val="24"/>
          <w:szCs w:val="24"/>
        </w:rPr>
        <w:t>Кузин В.С. Изобразительное искусство и методика его преподавания в школе: учебник. 3-е издание М., 1997.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6564">
        <w:rPr>
          <w:rFonts w:ascii="Times New Roman" w:eastAsia="Times New Roman" w:hAnsi="Times New Roman"/>
          <w:b/>
          <w:sz w:val="24"/>
          <w:szCs w:val="24"/>
        </w:rPr>
        <w:t>б) дополнительная литература для учителя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C56564">
          <w:rPr>
            <w:rFonts w:ascii="Times New Roman" w:eastAsia="Times New Roman" w:hAnsi="Times New Roman"/>
            <w:sz w:val="24"/>
            <w:szCs w:val="24"/>
          </w:rPr>
          <w:t>1993 г</w:t>
        </w:r>
      </w:smartTag>
      <w:r w:rsidRPr="00C56564">
        <w:rPr>
          <w:rFonts w:ascii="Times New Roman" w:eastAsia="Times New Roman" w:hAnsi="Times New Roman"/>
          <w:sz w:val="24"/>
          <w:szCs w:val="24"/>
        </w:rPr>
        <w:t>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>3.И. П. Волков. Художественная студия в школе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lastRenderedPageBreak/>
        <w:t>4..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 xml:space="preserve">5. В.С. Кузин, Э.И. </w:t>
      </w:r>
      <w:proofErr w:type="spellStart"/>
      <w:r w:rsidRPr="00C56564">
        <w:rPr>
          <w:rFonts w:ascii="Times New Roman" w:eastAsia="Times New Roman" w:hAnsi="Times New Roman"/>
          <w:sz w:val="24"/>
          <w:szCs w:val="24"/>
        </w:rPr>
        <w:t>Кубышкина</w:t>
      </w:r>
      <w:proofErr w:type="spellEnd"/>
      <w:r w:rsidRPr="00C56564">
        <w:rPr>
          <w:rFonts w:ascii="Times New Roman" w:eastAsia="Times New Roman" w:hAnsi="Times New Roman"/>
          <w:sz w:val="24"/>
          <w:szCs w:val="24"/>
        </w:rPr>
        <w:t>. Изобразительное искусство в начальной школе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 xml:space="preserve"> Просвещение,2006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 xml:space="preserve"> 7. Хосе М. </w:t>
      </w:r>
      <w:proofErr w:type="spellStart"/>
      <w:r w:rsidRPr="00C56564">
        <w:rPr>
          <w:rFonts w:ascii="Times New Roman" w:eastAsia="Times New Roman" w:hAnsi="Times New Roman"/>
          <w:sz w:val="24"/>
          <w:szCs w:val="24"/>
        </w:rPr>
        <w:t>Паррамон</w:t>
      </w:r>
      <w:proofErr w:type="spellEnd"/>
      <w:r w:rsidRPr="00C5656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56564">
        <w:rPr>
          <w:rFonts w:ascii="Times New Roman" w:eastAsia="Times New Roman" w:hAnsi="Times New Roman"/>
          <w:sz w:val="24"/>
          <w:szCs w:val="24"/>
        </w:rPr>
        <w:t>Гилермо</w:t>
      </w:r>
      <w:proofErr w:type="spellEnd"/>
      <w:r w:rsidRPr="00C56564">
        <w:rPr>
          <w:rFonts w:ascii="Times New Roman" w:eastAsia="Times New Roman" w:hAnsi="Times New Roman"/>
          <w:sz w:val="24"/>
          <w:szCs w:val="24"/>
        </w:rPr>
        <w:t xml:space="preserve"> Фреске «Как писать акварелью» перевод: 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 xml:space="preserve"> Наталии </w:t>
      </w:r>
      <w:proofErr w:type="spellStart"/>
      <w:r w:rsidRPr="00C56564">
        <w:rPr>
          <w:rFonts w:ascii="Times New Roman" w:eastAsia="Times New Roman" w:hAnsi="Times New Roman"/>
          <w:sz w:val="24"/>
          <w:szCs w:val="24"/>
        </w:rPr>
        <w:t>Мультатули</w:t>
      </w:r>
      <w:proofErr w:type="spellEnd"/>
      <w:r w:rsidRPr="00C56564">
        <w:rPr>
          <w:rFonts w:ascii="Times New Roman" w:eastAsia="Times New Roman" w:hAnsi="Times New Roman"/>
          <w:sz w:val="24"/>
          <w:szCs w:val="24"/>
        </w:rPr>
        <w:t>. Издательство «Аврора», Санкт-Петербург, 1995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 xml:space="preserve">8. И.Красильников. Искусство в школе. 2001, №3. Творческое задание на уроках искусства. 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>9.</w:t>
      </w: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 3-е изд. М., 1998.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14. </w:t>
      </w:r>
      <w:proofErr w:type="spellStart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Герчук</w:t>
      </w:r>
      <w:proofErr w:type="spellEnd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15. </w:t>
      </w:r>
      <w:proofErr w:type="spellStart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Марысаев</w:t>
      </w:r>
      <w:proofErr w:type="spellEnd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 В.Б. Рисование: Теория. 3-5 классы. – М.: </w:t>
      </w:r>
      <w:proofErr w:type="spellStart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Рольф</w:t>
      </w:r>
      <w:proofErr w:type="spellEnd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, 1999. – 80 с., с </w:t>
      </w:r>
      <w:proofErr w:type="spellStart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илл</w:t>
      </w:r>
      <w:proofErr w:type="spellEnd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. – (Ступени).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16. </w:t>
      </w:r>
      <w:proofErr w:type="spellStart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ПаррамонЭдисионес</w:t>
      </w:r>
      <w:proofErr w:type="spellEnd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. Живопись пастелью, мелками, </w:t>
      </w:r>
      <w:proofErr w:type="spellStart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>сангинами</w:t>
      </w:r>
      <w:proofErr w:type="spellEnd"/>
      <w:r w:rsidRPr="00C56564">
        <w:rPr>
          <w:rFonts w:ascii="Times New Roman" w:eastAsia="Times New Roman" w:hAnsi="Times New Roman"/>
          <w:color w:val="000000"/>
          <w:sz w:val="24"/>
          <w:szCs w:val="24"/>
        </w:rPr>
        <w:t xml:space="preserve"> и цветными карандашами. Полный курс живописи и рисунка.  Напечатано в Испании, январь 1992.</w:t>
      </w:r>
    </w:p>
    <w:p w:rsidR="006B0105" w:rsidRPr="00C56564" w:rsidRDefault="004B11BC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 xml:space="preserve">.Электронная энциклопедия Кирилла и </w:t>
      </w:r>
      <w:proofErr w:type="spellStart"/>
      <w:r w:rsidR="006B0105" w:rsidRPr="00C56564">
        <w:rPr>
          <w:rFonts w:ascii="Times New Roman" w:eastAsia="Times New Roman" w:hAnsi="Times New Roman"/>
          <w:sz w:val="24"/>
          <w:szCs w:val="24"/>
        </w:rPr>
        <w:t>Мефодия</w:t>
      </w:r>
      <w:proofErr w:type="spellEnd"/>
      <w:r w:rsidR="006B0105" w:rsidRPr="00C56564">
        <w:rPr>
          <w:rFonts w:ascii="Times New Roman" w:eastAsia="Times New Roman" w:hAnsi="Times New Roman"/>
          <w:sz w:val="24"/>
          <w:szCs w:val="24"/>
        </w:rPr>
        <w:t>.</w:t>
      </w:r>
    </w:p>
    <w:p w:rsidR="006B0105" w:rsidRPr="00C56564" w:rsidRDefault="004B11BC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>. Ресурсы сети Интернет.</w:t>
      </w:r>
    </w:p>
    <w:p w:rsidR="006B0105" w:rsidRPr="00C56564" w:rsidRDefault="004B11BC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>. Альбомы: « Декоративно – прикладное творчество»</w:t>
      </w:r>
    </w:p>
    <w:p w:rsidR="006B0105" w:rsidRPr="00C56564" w:rsidRDefault="004B11BC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>. Энциклопедия для детей «Искусство»-</w:t>
      </w:r>
      <w:proofErr w:type="spellStart"/>
      <w:r w:rsidR="006B0105" w:rsidRPr="00C56564">
        <w:rPr>
          <w:rFonts w:ascii="Times New Roman" w:eastAsia="Times New Roman" w:hAnsi="Times New Roman"/>
          <w:sz w:val="24"/>
          <w:szCs w:val="24"/>
        </w:rPr>
        <w:t>Аванта</w:t>
      </w:r>
      <w:proofErr w:type="spellEnd"/>
      <w:r w:rsidR="006B0105" w:rsidRPr="00C56564">
        <w:rPr>
          <w:rFonts w:ascii="Times New Roman" w:eastAsia="Times New Roman" w:hAnsi="Times New Roman"/>
          <w:sz w:val="24"/>
          <w:szCs w:val="24"/>
        </w:rPr>
        <w:t>+</w:t>
      </w:r>
    </w:p>
    <w:p w:rsidR="006B0105" w:rsidRPr="00C56564" w:rsidRDefault="004B11BC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>.Виртуальный музей, созданный на основе 3</w:t>
      </w:r>
      <w:r w:rsidR="006B0105" w:rsidRPr="00C56564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>- графики «Эрмитаж. Искусство Западной Европы»- Москва ЗАО «</w:t>
      </w:r>
      <w:proofErr w:type="spellStart"/>
      <w:r w:rsidR="006B0105" w:rsidRPr="00C56564">
        <w:rPr>
          <w:rFonts w:ascii="Times New Roman" w:eastAsia="Times New Roman" w:hAnsi="Times New Roman"/>
          <w:sz w:val="24"/>
          <w:szCs w:val="24"/>
        </w:rPr>
        <w:t>Интерсофт</w:t>
      </w:r>
      <w:proofErr w:type="spellEnd"/>
      <w:r w:rsidR="006B0105" w:rsidRPr="00C56564">
        <w:rPr>
          <w:rFonts w:ascii="Times New Roman" w:eastAsia="Times New Roman" w:hAnsi="Times New Roman"/>
          <w:sz w:val="24"/>
          <w:szCs w:val="24"/>
        </w:rPr>
        <w:t>» 1998г.</w:t>
      </w:r>
    </w:p>
    <w:p w:rsidR="006B0105" w:rsidRPr="00972CDE" w:rsidRDefault="004B11BC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22</w:t>
      </w:r>
      <w:r w:rsidR="006B0105" w:rsidRPr="00C56564">
        <w:rPr>
          <w:rFonts w:ascii="Times New Roman" w:eastAsia="Times New Roman" w:hAnsi="Times New Roman"/>
          <w:sz w:val="24"/>
          <w:szCs w:val="24"/>
        </w:rPr>
        <w:t>. «Шедевры русской живописи»-</w:t>
      </w:r>
      <w:proofErr w:type="spellStart"/>
      <w:r w:rsidR="006B0105" w:rsidRPr="00C56564">
        <w:rPr>
          <w:rFonts w:ascii="Times New Roman" w:eastAsia="Times New Roman" w:hAnsi="Times New Roman"/>
          <w:sz w:val="24"/>
          <w:szCs w:val="24"/>
        </w:rPr>
        <w:t>видеоуроки</w:t>
      </w:r>
      <w:proofErr w:type="spellEnd"/>
      <w:r w:rsidR="006B0105" w:rsidRPr="00C56564">
        <w:rPr>
          <w:rFonts w:ascii="Times New Roman" w:eastAsia="Times New Roman" w:hAnsi="Times New Roman"/>
          <w:sz w:val="24"/>
          <w:szCs w:val="24"/>
        </w:rPr>
        <w:t>-экскурсии, «Кирилл и Мефодий» 2001г.</w:t>
      </w:r>
    </w:p>
    <w:p w:rsidR="006B0105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6B0105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6B0105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56564">
        <w:rPr>
          <w:rFonts w:ascii="Times New Roman" w:eastAsia="Times New Roman" w:hAnsi="Times New Roman"/>
          <w:b/>
          <w:sz w:val="20"/>
          <w:szCs w:val="20"/>
        </w:rPr>
        <w:t>ТЕХНИЧЕСКИЕ СРЕДСТВА ОБУЧЕНИЯ</w:t>
      </w:r>
    </w:p>
    <w:p w:rsidR="006B0105" w:rsidRPr="00C56564" w:rsidRDefault="006B0105" w:rsidP="006B010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>Компьютер</w:t>
      </w: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0105" w:rsidRPr="00C56564" w:rsidRDefault="006B0105" w:rsidP="006B01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56564">
        <w:rPr>
          <w:rFonts w:ascii="Times New Roman" w:eastAsia="Times New Roman" w:hAnsi="Times New Roman"/>
          <w:b/>
          <w:sz w:val="20"/>
          <w:szCs w:val="20"/>
        </w:rPr>
        <w:t>МЕТОДИЧЕСКИЙ ФОНД</w:t>
      </w:r>
    </w:p>
    <w:p w:rsidR="006B0105" w:rsidRPr="00C56564" w:rsidRDefault="006B0105" w:rsidP="006B010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>Репродукции картин разных художников.</w:t>
      </w:r>
    </w:p>
    <w:p w:rsidR="006B0105" w:rsidRPr="004B11BC" w:rsidRDefault="006B0105" w:rsidP="004B11B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 xml:space="preserve">Муляжи для рисования </w:t>
      </w:r>
    </w:p>
    <w:p w:rsidR="006B0105" w:rsidRPr="00DB614A" w:rsidRDefault="006B0105" w:rsidP="00DB614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6B0105" w:rsidRPr="00C56564" w:rsidRDefault="006B0105" w:rsidP="006B010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564">
        <w:rPr>
          <w:rFonts w:ascii="Times New Roman" w:eastAsia="Times New Roman" w:hAnsi="Times New Roman"/>
          <w:sz w:val="24"/>
          <w:szCs w:val="24"/>
        </w:rPr>
        <w:t xml:space="preserve"> Фотоматериал «Декоративно-прикладное творчество народов России».</w:t>
      </w:r>
    </w:p>
    <w:p w:rsidR="00AA492C" w:rsidRPr="00DB614A" w:rsidRDefault="00DB614A" w:rsidP="00DB614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Пакет образовательных программ.</w:t>
      </w:r>
    </w:p>
    <w:p w:rsidR="004B11BC" w:rsidRDefault="004B11BC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11BC" w:rsidRDefault="004B11BC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11BC" w:rsidRDefault="004B11BC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11BC" w:rsidRDefault="004B11BC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11BC" w:rsidRDefault="004B11BC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11BC" w:rsidRDefault="004B11BC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77454" w:rsidRDefault="00F77454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11BC" w:rsidRDefault="004B11BC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A663B" w:rsidRDefault="004A663B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A663B" w:rsidRDefault="004A663B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A663B" w:rsidRDefault="004A663B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A663B" w:rsidRPr="004A663B" w:rsidRDefault="004A663B" w:rsidP="004A663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4A663B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учащихся, обучающихся по данной программе</w:t>
      </w:r>
      <w:r w:rsidR="005535A2">
        <w:rPr>
          <w:rFonts w:ascii="Times New Roman" w:hAnsi="Times New Roman"/>
          <w:b/>
          <w:sz w:val="28"/>
          <w:szCs w:val="28"/>
        </w:rPr>
        <w:t>.</w:t>
      </w:r>
    </w:p>
    <w:bookmarkEnd w:id="1"/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92579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 знать истоки и специфику образного языка декоративно-прикладного искусства;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знать несколько народных художественных промыслов России.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C6E1F" w:rsidRDefault="00CC6E1F" w:rsidP="00D9257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D92579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D92579">
        <w:rPr>
          <w:rFonts w:ascii="Times New Roman" w:hAnsi="Times New Roman"/>
          <w:sz w:val="28"/>
          <w:szCs w:val="28"/>
          <w:lang w:val="en-US"/>
        </w:rPr>
        <w:t>XVII</w:t>
      </w:r>
      <w:r w:rsidRPr="00D92579">
        <w:rPr>
          <w:rFonts w:ascii="Times New Roman" w:hAnsi="Times New Roman"/>
          <w:sz w:val="28"/>
          <w:szCs w:val="28"/>
        </w:rPr>
        <w:t xml:space="preserve"> века).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D92579">
        <w:rPr>
          <w:rFonts w:ascii="Times New Roman" w:hAnsi="Times New Roman"/>
          <w:b/>
          <w:i/>
          <w:sz w:val="28"/>
          <w:szCs w:val="28"/>
        </w:rPr>
        <w:t>В процессе практической работы на уроках учащиеся должны: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>- владеть навыком работы в конкретном материале, витраж, мозаика батик, роспись и т.п.).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D92579">
        <w:rPr>
          <w:rFonts w:ascii="Times New Roman" w:hAnsi="Times New Roman"/>
          <w:b/>
          <w:i/>
          <w:sz w:val="28"/>
          <w:szCs w:val="28"/>
        </w:rPr>
        <w:t>Владеть компетенциями:</w:t>
      </w:r>
    </w:p>
    <w:p w:rsidR="00D92579" w:rsidRPr="00D92579" w:rsidRDefault="00D92579" w:rsidP="00D925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2579">
        <w:rPr>
          <w:rFonts w:ascii="Times New Roman" w:hAnsi="Times New Roman"/>
          <w:sz w:val="28"/>
          <w:szCs w:val="28"/>
        </w:rPr>
        <w:t xml:space="preserve">коммуникативной, личностного саморазвития, ценностно-ориентационной, рефлексивной.  </w:t>
      </w:r>
    </w:p>
    <w:p w:rsidR="00D92579" w:rsidRDefault="00D92579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14A" w:rsidRPr="00D92579" w:rsidRDefault="00DB614A" w:rsidP="00D92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579" w:rsidRPr="00EA2AD3" w:rsidRDefault="00EA2AD3" w:rsidP="00D92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AD3">
        <w:rPr>
          <w:rFonts w:ascii="Times New Roman" w:eastAsia="Times New Roman" w:hAnsi="Times New Roman" w:cs="Times New Roman"/>
          <w:b/>
          <w:sz w:val="28"/>
          <w:szCs w:val="28"/>
        </w:rPr>
        <w:t>Система контрольно-измерительных материалов</w:t>
      </w:r>
    </w:p>
    <w:p w:rsidR="00EA2AD3" w:rsidRPr="00D92579" w:rsidRDefault="00EA2AD3" w:rsidP="00D925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>Выявление уровня овладения учащимися образовательными результатами через систему контроля и включает:</w:t>
      </w:r>
    </w:p>
    <w:p w:rsidR="00D92579" w:rsidRPr="00D92579" w:rsidRDefault="00D92579" w:rsidP="00D92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учительский контроль</w:t>
      </w:r>
    </w:p>
    <w:p w:rsidR="00D92579" w:rsidRPr="00D92579" w:rsidRDefault="00D92579" w:rsidP="00D92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самоконтроль</w:t>
      </w:r>
    </w:p>
    <w:p w:rsidR="00D92579" w:rsidRPr="00D92579" w:rsidRDefault="00D92579" w:rsidP="00D92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взаимоконтроль учащихся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 xml:space="preserve">Предпочтительные </w:t>
      </w:r>
      <w:r w:rsidRPr="00D92579">
        <w:rPr>
          <w:rFonts w:ascii="Times New Roman" w:eastAsia="Times New Roman" w:hAnsi="Times New Roman"/>
          <w:b/>
          <w:sz w:val="28"/>
          <w:szCs w:val="28"/>
        </w:rPr>
        <w:t>формы текущего и промежуточного контроля</w:t>
      </w:r>
      <w:r w:rsidRPr="00D92579">
        <w:rPr>
          <w:rFonts w:ascii="Times New Roman" w:eastAsia="Times New Roman" w:hAnsi="Times New Roman"/>
          <w:sz w:val="28"/>
          <w:szCs w:val="28"/>
        </w:rPr>
        <w:t xml:space="preserve"> освоения рабочей программы. 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>Критерии оценки устных индивидуальных и фронтальных ответов: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Активность участия.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Умение собеседника прочувствовать суть вопроса.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Самостоятельность.</w:t>
      </w:r>
    </w:p>
    <w:p w:rsidR="00D92579" w:rsidRPr="00D92579" w:rsidRDefault="00D92579" w:rsidP="00D925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Оригинальность суждений.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>Критерии и система оценки творческой работы</w:t>
      </w:r>
      <w:r w:rsidRPr="00D925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Из всех этих компонентов складывается общая оценка работы обучающегося.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D92579" w:rsidRPr="00D92579" w:rsidRDefault="00D92579" w:rsidP="00D92579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 xml:space="preserve">Формы контроля уровня </w:t>
      </w:r>
      <w:proofErr w:type="spellStart"/>
      <w:r w:rsidRPr="00D92579">
        <w:rPr>
          <w:rFonts w:ascii="Times New Roman" w:eastAsia="Times New Roman" w:hAnsi="Times New Roman"/>
          <w:b/>
          <w:sz w:val="28"/>
          <w:szCs w:val="28"/>
        </w:rPr>
        <w:t>обученности</w:t>
      </w:r>
      <w:proofErr w:type="spellEnd"/>
      <w:r w:rsidRPr="00D9257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2579" w:rsidRPr="00D92579" w:rsidRDefault="00D92579" w:rsidP="00D925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викторины;</w:t>
      </w:r>
    </w:p>
    <w:p w:rsidR="00D92579" w:rsidRPr="00D92579" w:rsidRDefault="00D92579" w:rsidP="00D925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кроссворды;</w:t>
      </w:r>
    </w:p>
    <w:p w:rsidR="00D92579" w:rsidRPr="00D92579" w:rsidRDefault="00D92579" w:rsidP="00D925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отчетные выставки творческих  (индивидуальных и коллективных) работ;</w:t>
      </w:r>
    </w:p>
    <w:p w:rsidR="00D92579" w:rsidRPr="00D92579" w:rsidRDefault="00D92579" w:rsidP="00D925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тестирование.</w:t>
      </w:r>
    </w:p>
    <w:p w:rsidR="00D92579" w:rsidRPr="00D92579" w:rsidRDefault="00D92579" w:rsidP="00D92579">
      <w:pPr>
        <w:spacing w:after="0" w:line="240" w:lineRule="auto"/>
        <w:ind w:left="708" w:firstLine="170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b/>
          <w:sz w:val="28"/>
          <w:szCs w:val="28"/>
        </w:rPr>
        <w:t>Критерии оценивания детских работ</w:t>
      </w:r>
      <w:r w:rsidRPr="00D92579">
        <w:rPr>
          <w:rFonts w:ascii="Times New Roman" w:eastAsia="Times New Roman" w:hAnsi="Times New Roman"/>
          <w:sz w:val="28"/>
          <w:szCs w:val="28"/>
        </w:rPr>
        <w:t xml:space="preserve"> по Изобразительному искусству следующие: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"отлично" -  работа выполнена в соответствии вышеназван</w:t>
      </w:r>
      <w:r w:rsidR="00EA2AD3">
        <w:rPr>
          <w:rFonts w:ascii="Times New Roman" w:eastAsia="Times New Roman" w:hAnsi="Times New Roman"/>
          <w:sz w:val="28"/>
          <w:szCs w:val="28"/>
        </w:rPr>
        <w:t xml:space="preserve">ным требованиям, в ней раскрыта </w:t>
      </w:r>
      <w:r w:rsidRPr="00D92579">
        <w:rPr>
          <w:rFonts w:ascii="Times New Roman" w:eastAsia="Times New Roman" w:hAnsi="Times New Roman"/>
          <w:sz w:val="28"/>
          <w:szCs w:val="28"/>
        </w:rPr>
        <w:t xml:space="preserve">поставленная проблема, сформулированы выводы, имеющие теоретическую  и, – или практическую направленность для современного общества.                </w:t>
      </w:r>
    </w:p>
    <w:p w:rsidR="00D92579" w:rsidRPr="00D92579" w:rsidRDefault="00EA2AD3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"хорошо"</w:t>
      </w:r>
      <w:r w:rsidR="00D92579" w:rsidRPr="00D92579">
        <w:rPr>
          <w:rFonts w:ascii="Times New Roman" w:eastAsia="Times New Roman" w:hAnsi="Times New Roman"/>
          <w:sz w:val="28"/>
          <w:szCs w:val="28"/>
        </w:rPr>
        <w:t xml:space="preserve"> - работа выполнена в соответствии вышеназванным требованиям, в ней раскрыта  поставленная проблема, однако, выводы сформулированы не четко, не достаточно раскрыто  теоретическое  и, – или практическое значение выполненной работы.</w:t>
      </w:r>
    </w:p>
    <w:p w:rsidR="00D92579" w:rsidRPr="00D92579" w:rsidRDefault="00D92579" w:rsidP="00D92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lastRenderedPageBreak/>
        <w:t>"удовлетворительно"- работа выполнена в соответствии вышеназванным требованиям, в ней не достаточно четко сформулирована проб</w:t>
      </w:r>
      <w:r w:rsidR="00EA2AD3">
        <w:rPr>
          <w:rFonts w:ascii="Times New Roman" w:eastAsia="Times New Roman" w:hAnsi="Times New Roman"/>
          <w:sz w:val="28"/>
          <w:szCs w:val="28"/>
        </w:rPr>
        <w:t xml:space="preserve">лема, </w:t>
      </w:r>
      <w:r w:rsidRPr="00D92579">
        <w:rPr>
          <w:rFonts w:ascii="Times New Roman" w:eastAsia="Times New Roman" w:hAnsi="Times New Roman"/>
          <w:sz w:val="28"/>
          <w:szCs w:val="28"/>
        </w:rPr>
        <w:t>выводы сформулированы не четко, не достаточно раскрыто ее теоретическое  и, – или практическое значение.</w:t>
      </w:r>
    </w:p>
    <w:p w:rsidR="00636221" w:rsidRDefault="00D92579" w:rsidP="00DB614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92579">
        <w:rPr>
          <w:rFonts w:ascii="Times New Roman" w:eastAsia="Times New Roman" w:hAnsi="Times New Roman"/>
          <w:sz w:val="28"/>
          <w:szCs w:val="28"/>
        </w:rPr>
        <w:t>"неудовлетворительно"- работа не выполнена в соответствии с вышеназванными требованиями.</w:t>
      </w:r>
    </w:p>
    <w:p w:rsidR="004A663B" w:rsidRPr="00D92579" w:rsidRDefault="004A663B" w:rsidP="00DB614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D4E26" w:rsidRDefault="00BD4E26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5C49" w:rsidRDefault="00E95C49" w:rsidP="00D9257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0982" w:rsidRDefault="00690982" w:rsidP="004F53C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336C2E" w:rsidRDefault="00336C2E" w:rsidP="004F53C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95C49" w:rsidRPr="00636221" w:rsidRDefault="00E95C49" w:rsidP="00E95C49">
      <w:pPr>
        <w:jc w:val="center"/>
        <w:rPr>
          <w:rFonts w:ascii="Times New Roman" w:hAnsi="Times New Roman"/>
          <w:b/>
          <w:sz w:val="28"/>
          <w:szCs w:val="28"/>
        </w:rPr>
      </w:pPr>
      <w:r w:rsidRPr="00636221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017"/>
        <w:gridCol w:w="567"/>
        <w:gridCol w:w="567"/>
        <w:gridCol w:w="425"/>
        <w:gridCol w:w="1134"/>
        <w:gridCol w:w="1701"/>
        <w:gridCol w:w="1418"/>
        <w:gridCol w:w="1701"/>
        <w:gridCol w:w="1509"/>
      </w:tblGrid>
      <w:tr w:rsidR="000442C7" w:rsidRPr="009A152F" w:rsidTr="00D57456">
        <w:trPr>
          <w:trHeight w:val="644"/>
        </w:trPr>
        <w:tc>
          <w:tcPr>
            <w:tcW w:w="543" w:type="dxa"/>
            <w:vMerge w:val="restart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17" w:type="dxa"/>
            <w:vMerge w:val="restart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vMerge w:val="restart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во час.</w:t>
            </w:r>
          </w:p>
        </w:tc>
        <w:tc>
          <w:tcPr>
            <w:tcW w:w="1134" w:type="dxa"/>
            <w:vMerge w:val="restart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gridSpan w:val="2"/>
          </w:tcPr>
          <w:p w:rsidR="000442C7" w:rsidRPr="009A152F" w:rsidRDefault="000442C7" w:rsidP="00884D23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Планируемые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vMerge w:val="restart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Форма организации познавательной деятельности</w:t>
            </w:r>
          </w:p>
        </w:tc>
        <w:tc>
          <w:tcPr>
            <w:tcW w:w="1509" w:type="dxa"/>
            <w:vMerge w:val="restart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Организация самостоятельной деятельности</w:t>
            </w:r>
          </w:p>
        </w:tc>
      </w:tr>
      <w:tr w:rsidR="000442C7" w:rsidRPr="009A152F" w:rsidTr="00D57456">
        <w:trPr>
          <w:trHeight w:val="411"/>
        </w:trPr>
        <w:tc>
          <w:tcPr>
            <w:tcW w:w="543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vMerge/>
            <w:shd w:val="clear" w:color="auto" w:fill="auto"/>
          </w:tcPr>
          <w:p w:rsidR="000442C7" w:rsidRPr="009A152F" w:rsidRDefault="000442C7" w:rsidP="00884D23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56" w:rsidRPr="009A152F" w:rsidTr="00D57456">
        <w:trPr>
          <w:trHeight w:val="458"/>
        </w:trPr>
        <w:tc>
          <w:tcPr>
            <w:tcW w:w="543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2C7" w:rsidRPr="009A152F" w:rsidRDefault="00D57456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942A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0442C7" w:rsidRPr="009A152F" w:rsidRDefault="00D57456" w:rsidP="00D57456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94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418" w:type="dxa"/>
            <w:shd w:val="clear" w:color="auto" w:fill="auto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701" w:type="dxa"/>
            <w:vMerge/>
            <w:shd w:val="clear" w:color="auto" w:fill="auto"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442C7" w:rsidRPr="009A152F" w:rsidRDefault="000442C7" w:rsidP="00884D23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C49" w:rsidRPr="00636221" w:rsidRDefault="00E95C49" w:rsidP="00884D23">
      <w:pPr>
        <w:tabs>
          <w:tab w:val="left" w:pos="212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6221">
        <w:rPr>
          <w:rFonts w:ascii="Times New Roman" w:hAnsi="Times New Roman"/>
          <w:sz w:val="28"/>
          <w:szCs w:val="28"/>
          <w:lang w:val="en-US"/>
        </w:rPr>
        <w:t>I</w:t>
      </w:r>
      <w:r w:rsidRPr="00636221">
        <w:rPr>
          <w:rFonts w:ascii="Times New Roman" w:hAnsi="Times New Roman"/>
          <w:sz w:val="28"/>
          <w:szCs w:val="28"/>
        </w:rPr>
        <w:t>четверть  Древние</w:t>
      </w:r>
      <w:proofErr w:type="gramEnd"/>
      <w:r w:rsidRPr="00636221">
        <w:rPr>
          <w:rFonts w:ascii="Times New Roman" w:hAnsi="Times New Roman"/>
          <w:sz w:val="28"/>
          <w:szCs w:val="28"/>
        </w:rPr>
        <w:t xml:space="preserve"> корни народного искусства (8 часов)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567"/>
        <w:gridCol w:w="567"/>
        <w:gridCol w:w="425"/>
        <w:gridCol w:w="1134"/>
        <w:gridCol w:w="1701"/>
        <w:gridCol w:w="1418"/>
        <w:gridCol w:w="1701"/>
        <w:gridCol w:w="1559"/>
      </w:tblGrid>
      <w:tr w:rsidR="006402A2" w:rsidRPr="009A152F" w:rsidTr="00D57456">
        <w:trPr>
          <w:trHeight w:val="90"/>
        </w:trPr>
        <w:tc>
          <w:tcPr>
            <w:tcW w:w="568" w:type="dxa"/>
          </w:tcPr>
          <w:p w:rsidR="0016694A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16694A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456" w:rsidRDefault="00D57456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456" w:rsidRDefault="00D57456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Древние образы в народном искусстве. </w:t>
            </w: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русской избы</w:t>
            </w:r>
          </w:p>
        </w:tc>
        <w:tc>
          <w:tcPr>
            <w:tcW w:w="567" w:type="dxa"/>
          </w:tcPr>
          <w:p w:rsidR="0016694A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336C2E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C2E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336C2E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C2E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C2E" w:rsidRPr="009A152F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567" w:type="dxa"/>
          </w:tcPr>
          <w:p w:rsidR="00336C2E" w:rsidRDefault="00336C2E" w:rsidP="00336C2E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16694A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C2E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336C2E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C2E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C2E" w:rsidRDefault="00336C2E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25" w:type="dxa"/>
          </w:tcPr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Формирования новых знаний, умений и навыков</w:t>
            </w:r>
          </w:p>
        </w:tc>
        <w:tc>
          <w:tcPr>
            <w:tcW w:w="1701" w:type="dxa"/>
            <w:shd w:val="clear" w:color="auto" w:fill="auto"/>
          </w:tcPr>
          <w:p w:rsidR="0016694A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Знать символический характер народного декоративного искусства. </w:t>
            </w: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6402A2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Знать элементы декоративного убранства избы (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, полотенце и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</w:tcPr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Уметь «прочитать» орнамент. </w:t>
            </w: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Уметь выстраивать орнаментальную композицию.</w:t>
            </w:r>
          </w:p>
        </w:tc>
        <w:tc>
          <w:tcPr>
            <w:tcW w:w="1701" w:type="dxa"/>
          </w:tcPr>
          <w:p w:rsidR="0016694A" w:rsidRPr="00690982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982">
              <w:rPr>
                <w:rFonts w:ascii="Times New Roman" w:hAnsi="Times New Roman"/>
                <w:sz w:val="24"/>
                <w:szCs w:val="24"/>
              </w:rPr>
              <w:t>Работа над декоративной композицией на тему древних образов в резьбе и росписи по дереву, в орнаментах народной вышивки.</w:t>
            </w:r>
            <w:r w:rsidR="00E7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982">
              <w:rPr>
                <w:rFonts w:ascii="Times New Roman" w:hAnsi="Times New Roman"/>
                <w:sz w:val="24"/>
                <w:szCs w:val="24"/>
              </w:rPr>
              <w:t xml:space="preserve">Работа над украшением элементов избы (фронтон,  наличники, </w:t>
            </w:r>
            <w:proofErr w:type="spellStart"/>
            <w:r w:rsidRPr="00690982"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 w:rsidRPr="0069098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16694A" w:rsidRPr="009A152F" w:rsidRDefault="0016694A" w:rsidP="00884D23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</w:t>
            </w:r>
            <w:r w:rsidR="000442C7">
              <w:rPr>
                <w:rFonts w:ascii="Times New Roman" w:hAnsi="Times New Roman"/>
                <w:sz w:val="24"/>
                <w:szCs w:val="24"/>
              </w:rPr>
              <w:t xml:space="preserve"> 12-19, 20-29,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</w:tr>
      <w:tr w:rsidR="006402A2" w:rsidRPr="009A152F" w:rsidTr="00D57456">
        <w:trPr>
          <w:trHeight w:val="90"/>
        </w:trPr>
        <w:tc>
          <w:tcPr>
            <w:tcW w:w="568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67" w:type="dxa"/>
          </w:tcPr>
          <w:p w:rsidR="0016694A" w:rsidRPr="009A152F" w:rsidRDefault="00336C2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567" w:type="dxa"/>
          </w:tcPr>
          <w:p w:rsidR="0016694A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25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Формирования новых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Знать жизненно важные участки крестьянского дома.</w:t>
            </w: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Уметь использовать выразительные средства декорати</w:t>
            </w:r>
            <w:r>
              <w:rPr>
                <w:rFonts w:ascii="Times New Roman" w:hAnsi="Times New Roman"/>
                <w:sz w:val="24"/>
                <w:szCs w:val="24"/>
              </w:rPr>
              <w:t>вно-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1701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Индивидуальная и коллективная работа над рисунком на тему «В русской избе». </w:t>
            </w: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94A" w:rsidRPr="009A152F" w:rsidRDefault="00272472" w:rsidP="002724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30-35.</w:t>
            </w:r>
          </w:p>
        </w:tc>
      </w:tr>
      <w:tr w:rsidR="006402A2" w:rsidRPr="009A152F" w:rsidTr="00D57456">
        <w:trPr>
          <w:trHeight w:val="85"/>
        </w:trPr>
        <w:tc>
          <w:tcPr>
            <w:tcW w:w="568" w:type="dxa"/>
          </w:tcPr>
          <w:p w:rsidR="0016694A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694A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16694A" w:rsidRPr="009A152F" w:rsidRDefault="0016694A" w:rsidP="00636221">
            <w:pPr>
              <w:spacing w:line="240" w:lineRule="auto"/>
              <w:jc w:val="both"/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и декор предметов народного быта.</w:t>
            </w: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Русская народная вышивка.</w:t>
            </w: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94A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Pr="009A152F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567" w:type="dxa"/>
          </w:tcPr>
          <w:p w:rsidR="0016694A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Pr="009A152F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25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701" w:type="dxa"/>
            <w:shd w:val="clear" w:color="auto" w:fill="auto"/>
          </w:tcPr>
          <w:p w:rsidR="0016694A" w:rsidRPr="009A152F" w:rsidRDefault="0016694A" w:rsidP="00636221">
            <w:pPr>
              <w:spacing w:line="240" w:lineRule="auto"/>
              <w:jc w:val="both"/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Знать названия предметов народного быта. </w:t>
            </w:r>
          </w:p>
          <w:p w:rsidR="0016694A" w:rsidRPr="009A152F" w:rsidRDefault="0016694A" w:rsidP="00636221">
            <w:pPr>
              <w:spacing w:line="240" w:lineRule="auto"/>
              <w:jc w:val="both"/>
            </w:pP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символику  формы и цвета в орнаменте народной вышивки. </w:t>
            </w: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почувствовать особый склад мышления наших предков, создавать объекты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предметной среды. Уметь работать в смешанной технике (бумага, акварель, фломастеры)</w:t>
            </w:r>
          </w:p>
        </w:tc>
        <w:tc>
          <w:tcPr>
            <w:tcW w:w="1701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Вырезание из картона или плотной бумаги выразительных форм посуды, предметов труда и </w:t>
            </w:r>
            <w:r w:rsidRPr="009A152F">
              <w:rPr>
                <w:rFonts w:ascii="Times New Roman" w:hAnsi="Times New Roman"/>
                <w:sz w:val="24"/>
                <w:szCs w:val="24"/>
              </w:rPr>
              <w:lastRenderedPageBreak/>
              <w:t>украшение их орнамен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писью.Выполнение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 эскиза узора вы</w:t>
            </w:r>
            <w:r>
              <w:rPr>
                <w:rFonts w:ascii="Times New Roman" w:hAnsi="Times New Roman"/>
                <w:sz w:val="24"/>
                <w:szCs w:val="24"/>
              </w:rPr>
              <w:t>шивки на по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лотенце в традиции народных мастеров.</w:t>
            </w:r>
          </w:p>
        </w:tc>
        <w:tc>
          <w:tcPr>
            <w:tcW w:w="1559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 с</w:t>
            </w:r>
            <w:r w:rsidR="00AA492C">
              <w:rPr>
                <w:rFonts w:ascii="Times New Roman" w:hAnsi="Times New Roman"/>
                <w:sz w:val="24"/>
                <w:szCs w:val="24"/>
              </w:rPr>
              <w:t>. 36-43, 44-49.</w:t>
            </w:r>
          </w:p>
        </w:tc>
      </w:tr>
      <w:tr w:rsidR="006402A2" w:rsidRPr="009A152F" w:rsidTr="00D57456">
        <w:trPr>
          <w:trHeight w:val="90"/>
        </w:trPr>
        <w:tc>
          <w:tcPr>
            <w:tcW w:w="568" w:type="dxa"/>
          </w:tcPr>
          <w:p w:rsidR="0016694A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6694A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6694A" w:rsidRPr="009A152F" w:rsidRDefault="0016694A" w:rsidP="00636221">
            <w:pPr>
              <w:spacing w:line="240" w:lineRule="auto"/>
              <w:jc w:val="both"/>
            </w:pPr>
            <w:r w:rsidRPr="009A152F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обряды.  </w:t>
            </w:r>
          </w:p>
        </w:tc>
        <w:tc>
          <w:tcPr>
            <w:tcW w:w="567" w:type="dxa"/>
          </w:tcPr>
          <w:p w:rsidR="0016694A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Pr="009A152F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567" w:type="dxa"/>
          </w:tcPr>
          <w:p w:rsidR="0016694A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Pr="009A152F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25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694A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Pr="009A152F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Урок-обобщение.</w:t>
            </w:r>
          </w:p>
        </w:tc>
        <w:tc>
          <w:tcPr>
            <w:tcW w:w="1701" w:type="dxa"/>
            <w:shd w:val="clear" w:color="auto" w:fill="auto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.Знать крестьянский костюм-образная модель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мироздания.Знать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 роль и значение декоративно-прикладного искусства в укладе жизни русского народа.</w:t>
            </w:r>
          </w:p>
        </w:tc>
        <w:tc>
          <w:tcPr>
            <w:tcW w:w="1418" w:type="dxa"/>
            <w:shd w:val="clear" w:color="auto" w:fill="auto"/>
          </w:tcPr>
          <w:p w:rsidR="0016694A" w:rsidRPr="009A152F" w:rsidRDefault="0016694A" w:rsidP="00636221">
            <w:pPr>
              <w:spacing w:line="240" w:lineRule="auto"/>
              <w:jc w:val="both"/>
            </w:pPr>
            <w:r w:rsidRPr="009A152F">
              <w:rPr>
                <w:rFonts w:ascii="Times New Roman" w:hAnsi="Times New Roman"/>
                <w:sz w:val="24"/>
                <w:szCs w:val="24"/>
              </w:rPr>
              <w:t xml:space="preserve">Уметь сравнивать украшения костюма и фронтона </w:t>
            </w:r>
            <w:proofErr w:type="spellStart"/>
            <w:r w:rsidRPr="009A152F">
              <w:rPr>
                <w:rFonts w:ascii="Times New Roman" w:hAnsi="Times New Roman"/>
                <w:sz w:val="24"/>
                <w:szCs w:val="24"/>
              </w:rPr>
              <w:t>избы.Уметь</w:t>
            </w:r>
            <w:proofErr w:type="spellEnd"/>
            <w:r w:rsidRPr="009A152F"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материалами</w:t>
            </w:r>
          </w:p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2F">
              <w:rPr>
                <w:rFonts w:ascii="Times New Roman" w:hAnsi="Times New Roman"/>
                <w:sz w:val="24"/>
                <w:szCs w:val="24"/>
              </w:rPr>
              <w:t>Выполнение эскизов народного празднич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9A152F">
              <w:rPr>
                <w:rFonts w:ascii="Times New Roman" w:hAnsi="Times New Roman"/>
                <w:sz w:val="24"/>
                <w:szCs w:val="24"/>
              </w:rPr>
              <w:t>го костюма.</w:t>
            </w:r>
          </w:p>
        </w:tc>
        <w:tc>
          <w:tcPr>
            <w:tcW w:w="1559" w:type="dxa"/>
          </w:tcPr>
          <w:p w:rsidR="0016694A" w:rsidRPr="009A152F" w:rsidRDefault="0016694A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</w:t>
            </w:r>
            <w:r w:rsidR="00AA492C">
              <w:rPr>
                <w:rFonts w:ascii="Times New Roman" w:hAnsi="Times New Roman"/>
                <w:sz w:val="24"/>
                <w:szCs w:val="24"/>
              </w:rPr>
              <w:t>ебником с. 50-60, 60-63.</w:t>
            </w:r>
          </w:p>
        </w:tc>
      </w:tr>
    </w:tbl>
    <w:p w:rsidR="00E95C49" w:rsidRPr="00636221" w:rsidRDefault="00E95C49" w:rsidP="00E95C4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6221">
        <w:rPr>
          <w:rFonts w:ascii="Times New Roman" w:hAnsi="Times New Roman"/>
          <w:sz w:val="28"/>
          <w:szCs w:val="28"/>
          <w:lang w:val="en-US"/>
        </w:rPr>
        <w:t>II</w:t>
      </w:r>
      <w:r w:rsidRPr="00636221">
        <w:rPr>
          <w:rFonts w:ascii="Times New Roman" w:hAnsi="Times New Roman"/>
          <w:sz w:val="28"/>
          <w:szCs w:val="28"/>
        </w:rPr>
        <w:t>четверть  «</w:t>
      </w:r>
      <w:proofErr w:type="gramEnd"/>
      <w:r w:rsidRPr="00636221">
        <w:rPr>
          <w:rFonts w:ascii="Times New Roman" w:hAnsi="Times New Roman"/>
          <w:sz w:val="28"/>
          <w:szCs w:val="28"/>
        </w:rPr>
        <w:t>Связь времён в народном искусстве» (8 часов)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567"/>
        <w:gridCol w:w="567"/>
        <w:gridCol w:w="425"/>
        <w:gridCol w:w="1134"/>
        <w:gridCol w:w="1692"/>
        <w:gridCol w:w="1427"/>
        <w:gridCol w:w="1701"/>
        <w:gridCol w:w="1559"/>
      </w:tblGrid>
      <w:tr w:rsidR="00272472" w:rsidRPr="009A152F" w:rsidTr="00D57456">
        <w:trPr>
          <w:trHeight w:val="90"/>
        </w:trPr>
        <w:tc>
          <w:tcPr>
            <w:tcW w:w="568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567" w:type="dxa"/>
          </w:tcPr>
          <w:p w:rsidR="00272472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Pr="009A152F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567" w:type="dxa"/>
          </w:tcPr>
          <w:p w:rsidR="00272472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7EC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25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92" w:type="dxa"/>
            <w:shd w:val="clear" w:color="auto" w:fill="auto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 xml:space="preserve">Знать дымковскую, </w:t>
            </w:r>
            <w:proofErr w:type="spellStart"/>
            <w:r w:rsidRPr="002369A7">
              <w:rPr>
                <w:rFonts w:ascii="Times New Roman" w:hAnsi="Times New Roman"/>
                <w:sz w:val="24"/>
                <w:szCs w:val="24"/>
              </w:rPr>
              <w:t>филимо</w:t>
            </w:r>
            <w:r w:rsidR="006402A2">
              <w:rPr>
                <w:rFonts w:ascii="Times New Roman" w:hAnsi="Times New Roman"/>
                <w:sz w:val="24"/>
                <w:szCs w:val="24"/>
              </w:rPr>
              <w:t>новскую</w:t>
            </w:r>
            <w:proofErr w:type="spellEnd"/>
            <w:r w:rsidR="006402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02A2">
              <w:rPr>
                <w:rFonts w:ascii="Times New Roman" w:hAnsi="Times New Roman"/>
                <w:sz w:val="24"/>
                <w:szCs w:val="24"/>
              </w:rPr>
              <w:t>каргопольскую</w:t>
            </w:r>
            <w:proofErr w:type="spellEnd"/>
            <w:r w:rsidR="006402A2">
              <w:rPr>
                <w:rFonts w:ascii="Times New Roman" w:hAnsi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1427" w:type="dxa"/>
            <w:shd w:val="clear" w:color="auto" w:fill="auto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Уметь передавать единство формы и декора в игрушке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2472" w:rsidRPr="0020024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4F">
              <w:rPr>
                <w:rFonts w:ascii="Times New Roman" w:hAnsi="Times New Roman"/>
                <w:sz w:val="24"/>
                <w:szCs w:val="24"/>
              </w:rPr>
              <w:t xml:space="preserve">Создание игрушки и украшение </w:t>
            </w:r>
            <w:r>
              <w:rPr>
                <w:rFonts w:ascii="Times New Roman" w:hAnsi="Times New Roman"/>
                <w:sz w:val="24"/>
                <w:szCs w:val="24"/>
              </w:rPr>
              <w:t>её декоративной росписью в традиции одного из про</w:t>
            </w:r>
            <w:r w:rsidRPr="0020024F">
              <w:rPr>
                <w:rFonts w:ascii="Times New Roman" w:hAnsi="Times New Roman"/>
                <w:sz w:val="24"/>
                <w:szCs w:val="24"/>
              </w:rPr>
              <w:t>мыслов.</w:t>
            </w:r>
          </w:p>
        </w:tc>
        <w:tc>
          <w:tcPr>
            <w:tcW w:w="1559" w:type="dxa"/>
          </w:tcPr>
          <w:p w:rsidR="00272472" w:rsidRPr="009A152F" w:rsidRDefault="00AA492C" w:rsidP="006402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66-75,.</w:t>
            </w:r>
          </w:p>
        </w:tc>
      </w:tr>
      <w:tr w:rsidR="00272472" w:rsidRPr="009A152F" w:rsidTr="00D57456">
        <w:trPr>
          <w:trHeight w:val="85"/>
        </w:trPr>
        <w:tc>
          <w:tcPr>
            <w:tcW w:w="568" w:type="dxa"/>
          </w:tcPr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72472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Pr="009A152F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67" w:type="dxa"/>
          </w:tcPr>
          <w:p w:rsidR="00272472" w:rsidRDefault="00B407EC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25" w:type="dxa"/>
          </w:tcPr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692" w:type="dxa"/>
            <w:shd w:val="clear" w:color="auto" w:fill="auto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Знать особенности росписи, цветового строя, главные элементы орнамента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78B6">
              <w:rPr>
                <w:rFonts w:ascii="Times New Roman" w:hAnsi="Times New Roman"/>
                <w:sz w:val="24"/>
                <w:szCs w:val="24"/>
              </w:rPr>
              <w:t>Знать осн</w:t>
            </w:r>
            <w:r w:rsidR="006402A2">
              <w:rPr>
                <w:rFonts w:ascii="Times New Roman" w:hAnsi="Times New Roman"/>
                <w:sz w:val="24"/>
                <w:szCs w:val="24"/>
              </w:rPr>
              <w:t xml:space="preserve">овные приемы городецкой </w:t>
            </w:r>
            <w:r w:rsidR="006402A2">
              <w:rPr>
                <w:rFonts w:ascii="Times New Roman" w:hAnsi="Times New Roman"/>
                <w:sz w:val="24"/>
                <w:szCs w:val="24"/>
              </w:rPr>
              <w:lastRenderedPageBreak/>
              <w:t>росписи</w:t>
            </w:r>
          </w:p>
        </w:tc>
        <w:tc>
          <w:tcPr>
            <w:tcW w:w="1427" w:type="dxa"/>
            <w:shd w:val="clear" w:color="auto" w:fill="auto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lastRenderedPageBreak/>
              <w:t>Уметь: передавать единство формы и декора, выполнять приемы письма в манере мастеров Гжели</w:t>
            </w:r>
            <w:r>
              <w:rPr>
                <w:rFonts w:ascii="Times New Roman" w:hAnsi="Times New Roman"/>
                <w:sz w:val="24"/>
                <w:szCs w:val="24"/>
              </w:rPr>
              <w:t>, Городца.</w:t>
            </w:r>
          </w:p>
        </w:tc>
        <w:tc>
          <w:tcPr>
            <w:tcW w:w="1701" w:type="dxa"/>
          </w:tcPr>
          <w:p w:rsidR="00272472" w:rsidRPr="0020024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4F">
              <w:rPr>
                <w:rFonts w:ascii="Times New Roman" w:hAnsi="Times New Roman"/>
                <w:sz w:val="24"/>
                <w:szCs w:val="24"/>
              </w:rPr>
              <w:t>Вырезание из бумаги форм посуды и ук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20024F">
              <w:rPr>
                <w:rFonts w:ascii="Times New Roman" w:hAnsi="Times New Roman"/>
                <w:sz w:val="24"/>
                <w:szCs w:val="24"/>
              </w:rPr>
              <w:t xml:space="preserve">шение их росписью в традиции </w:t>
            </w:r>
            <w:proofErr w:type="spellStart"/>
            <w:r w:rsidRPr="0020024F">
              <w:rPr>
                <w:rFonts w:ascii="Times New Roman" w:hAnsi="Times New Roman"/>
                <w:sz w:val="24"/>
                <w:szCs w:val="24"/>
              </w:rPr>
              <w:t>Гжели.Выполнение</w:t>
            </w:r>
            <w:proofErr w:type="spellEnd"/>
            <w:r w:rsidRPr="0020024F">
              <w:rPr>
                <w:rFonts w:ascii="Times New Roman" w:hAnsi="Times New Roman"/>
                <w:sz w:val="24"/>
                <w:szCs w:val="24"/>
              </w:rPr>
              <w:t xml:space="preserve"> фрагмента росписи по мотивам городецкой </w:t>
            </w:r>
            <w:r w:rsidRPr="0020024F">
              <w:rPr>
                <w:rFonts w:ascii="Times New Roman" w:hAnsi="Times New Roman"/>
                <w:sz w:val="24"/>
                <w:szCs w:val="24"/>
              </w:rPr>
              <w:lastRenderedPageBreak/>
              <w:t>росписи.</w:t>
            </w:r>
          </w:p>
        </w:tc>
        <w:tc>
          <w:tcPr>
            <w:tcW w:w="1559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Таблицы, учеб</w:t>
            </w:r>
            <w:r w:rsidR="00AA492C">
              <w:rPr>
                <w:rFonts w:ascii="Times New Roman" w:hAnsi="Times New Roman"/>
                <w:sz w:val="24"/>
                <w:szCs w:val="24"/>
              </w:rPr>
              <w:t>ник с.76-81,82-85.</w:t>
            </w:r>
          </w:p>
        </w:tc>
      </w:tr>
      <w:tr w:rsidR="00272472" w:rsidRPr="009A152F" w:rsidTr="00D57456">
        <w:trPr>
          <w:trHeight w:val="90"/>
        </w:trPr>
        <w:tc>
          <w:tcPr>
            <w:tcW w:w="568" w:type="dxa"/>
          </w:tcPr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72472" w:rsidRDefault="00272472" w:rsidP="00636221">
            <w:pPr>
              <w:spacing w:line="240" w:lineRule="auto"/>
              <w:jc w:val="both"/>
            </w:pPr>
            <w:r w:rsidRPr="002369A7">
              <w:rPr>
                <w:rFonts w:ascii="Times New Roman" w:hAnsi="Times New Roman"/>
                <w:sz w:val="24"/>
                <w:szCs w:val="24"/>
              </w:rPr>
              <w:t>Хохлома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472" w:rsidRDefault="00272472" w:rsidP="00636221">
            <w:pPr>
              <w:spacing w:line="240" w:lineRule="auto"/>
              <w:jc w:val="both"/>
            </w:pP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A7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2369A7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567" w:type="dxa"/>
          </w:tcPr>
          <w:p w:rsidR="00272472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Pr="009A152F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567" w:type="dxa"/>
          </w:tcPr>
          <w:p w:rsidR="00272472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25" w:type="dxa"/>
          </w:tcPr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692" w:type="dxa"/>
            <w:shd w:val="clear" w:color="auto" w:fill="auto"/>
          </w:tcPr>
          <w:p w:rsidR="00272472" w:rsidRPr="00BB42DF" w:rsidRDefault="00272472" w:rsidP="0063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DF">
              <w:rPr>
                <w:rFonts w:ascii="Times New Roman" w:hAnsi="Times New Roman"/>
                <w:sz w:val="24"/>
                <w:szCs w:val="24"/>
              </w:rPr>
              <w:t xml:space="preserve">Знать основные приемы хохломской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42DF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BB42DF">
              <w:rPr>
                <w:rFonts w:ascii="Times New Roman" w:hAnsi="Times New Roman"/>
                <w:sz w:val="24"/>
                <w:szCs w:val="24"/>
              </w:rPr>
              <w:t xml:space="preserve"> росписи.</w:t>
            </w: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DF">
              <w:rPr>
                <w:rFonts w:ascii="Times New Roman" w:hAnsi="Times New Roman"/>
                <w:sz w:val="24"/>
                <w:szCs w:val="24"/>
              </w:rPr>
              <w:t xml:space="preserve">Уметь передавать элементы хохломской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ижостовской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росписи в композиции.</w:t>
            </w:r>
          </w:p>
        </w:tc>
        <w:tc>
          <w:tcPr>
            <w:tcW w:w="1701" w:type="dxa"/>
          </w:tcPr>
          <w:p w:rsidR="00272472" w:rsidRPr="0043723E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формы предмета и украшение его травным орнаментом в стиле хохломы.    </w:t>
            </w:r>
            <w:r w:rsidRPr="0043723E">
              <w:rPr>
                <w:rFonts w:ascii="Times New Roman" w:hAnsi="Times New Roman"/>
                <w:sz w:val="24"/>
                <w:szCs w:val="24"/>
              </w:rPr>
              <w:t xml:space="preserve">Выполнение фрагмента </w:t>
            </w:r>
            <w:proofErr w:type="spellStart"/>
            <w:r w:rsidRPr="0043723E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="00E7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23E">
              <w:rPr>
                <w:rFonts w:ascii="Times New Roman" w:hAnsi="Times New Roman"/>
                <w:sz w:val="24"/>
                <w:szCs w:val="24"/>
              </w:rPr>
              <w:t>росписи.</w:t>
            </w:r>
          </w:p>
        </w:tc>
        <w:tc>
          <w:tcPr>
            <w:tcW w:w="1559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с.86-91, 92</w:t>
            </w:r>
            <w:r w:rsidR="00AA492C">
              <w:rPr>
                <w:rFonts w:ascii="Times New Roman" w:hAnsi="Times New Roman"/>
                <w:sz w:val="24"/>
                <w:szCs w:val="24"/>
              </w:rPr>
              <w:t>-95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472" w:rsidRPr="009A152F" w:rsidTr="00D57456">
        <w:trPr>
          <w:trHeight w:val="90"/>
        </w:trPr>
        <w:tc>
          <w:tcPr>
            <w:tcW w:w="568" w:type="dxa"/>
          </w:tcPr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80B24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A7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567" w:type="dxa"/>
          </w:tcPr>
          <w:p w:rsidR="00272472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880B24" w:rsidRPr="009A152F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2472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69A7">
              <w:rPr>
                <w:rFonts w:ascii="Times New Roman" w:hAnsi="Times New Roman"/>
                <w:sz w:val="24"/>
                <w:szCs w:val="24"/>
              </w:rPr>
              <w:t>рок обобщения и систематизации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shd w:val="clear" w:color="auto" w:fill="auto"/>
          </w:tcPr>
          <w:p w:rsidR="00272472" w:rsidRPr="00033896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96">
              <w:rPr>
                <w:rFonts w:ascii="Times New Roman" w:hAnsi="Times New Roman"/>
                <w:sz w:val="24"/>
                <w:szCs w:val="24"/>
              </w:rPr>
              <w:t>Знать особенности росписи и резьбы по дереву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>Знать несколько традиционных промыслов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96">
              <w:rPr>
                <w:rFonts w:ascii="Times New Roman" w:hAnsi="Times New Roman"/>
                <w:sz w:val="24"/>
                <w:szCs w:val="24"/>
              </w:rPr>
              <w:t xml:space="preserve">Уметь создавать эскизы одного из предметов </w:t>
            </w:r>
            <w:proofErr w:type="spellStart"/>
            <w:r w:rsidRPr="00033896">
              <w:rPr>
                <w:rFonts w:ascii="Times New Roman" w:hAnsi="Times New Roman"/>
                <w:sz w:val="24"/>
                <w:szCs w:val="24"/>
              </w:rPr>
              <w:t>промысла.Уметь</w:t>
            </w:r>
            <w:proofErr w:type="spellEnd"/>
            <w:r w:rsidRPr="00033896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произведения народных мастеров.</w:t>
            </w:r>
          </w:p>
        </w:tc>
        <w:tc>
          <w:tcPr>
            <w:tcW w:w="1701" w:type="dxa"/>
          </w:tcPr>
          <w:p w:rsidR="00272472" w:rsidRPr="001F1167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33896">
              <w:rPr>
                <w:rFonts w:ascii="Times New Roman" w:hAnsi="Times New Roman"/>
                <w:sz w:val="24"/>
                <w:szCs w:val="24"/>
              </w:rPr>
              <w:t xml:space="preserve"> одного из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промысла и его украшение.  </w:t>
            </w:r>
            <w:r w:rsidRPr="001F1167">
              <w:rPr>
                <w:rFonts w:ascii="Times New Roman" w:hAnsi="Times New Roman"/>
                <w:sz w:val="24"/>
                <w:szCs w:val="24"/>
              </w:rPr>
              <w:t>Выставка работ для обобщения те</w:t>
            </w:r>
            <w:r>
              <w:rPr>
                <w:rFonts w:ascii="Times New Roman" w:hAnsi="Times New Roman"/>
                <w:sz w:val="24"/>
                <w:szCs w:val="24"/>
              </w:rPr>
              <w:t>мы чет</w:t>
            </w:r>
            <w:r w:rsidRPr="001F1167">
              <w:rPr>
                <w:rFonts w:ascii="Times New Roman" w:hAnsi="Times New Roman"/>
                <w:sz w:val="24"/>
                <w:szCs w:val="24"/>
              </w:rPr>
              <w:t>верти.</w:t>
            </w:r>
          </w:p>
        </w:tc>
        <w:tc>
          <w:tcPr>
            <w:tcW w:w="1559" w:type="dxa"/>
          </w:tcPr>
          <w:p w:rsidR="00272472" w:rsidRPr="009A152F" w:rsidRDefault="00272472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с.96-1</w:t>
            </w:r>
            <w:r w:rsidR="00AA492C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5C49" w:rsidRPr="00DE4BC2" w:rsidRDefault="00E95C49" w:rsidP="00E95C4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4BC2">
        <w:rPr>
          <w:rFonts w:ascii="Times New Roman" w:hAnsi="Times New Roman"/>
          <w:sz w:val="28"/>
          <w:szCs w:val="28"/>
          <w:lang w:val="en-US"/>
        </w:rPr>
        <w:t>III</w:t>
      </w:r>
      <w:r w:rsidRPr="00DE4BC2">
        <w:rPr>
          <w:rFonts w:ascii="Times New Roman" w:hAnsi="Times New Roman"/>
          <w:sz w:val="28"/>
          <w:szCs w:val="28"/>
        </w:rPr>
        <w:t>четверть  Декор</w:t>
      </w:r>
      <w:proofErr w:type="gramEnd"/>
      <w:r w:rsidRPr="00DE4BC2">
        <w:rPr>
          <w:rFonts w:ascii="Times New Roman" w:hAnsi="Times New Roman"/>
          <w:sz w:val="28"/>
          <w:szCs w:val="28"/>
        </w:rPr>
        <w:t>-человек, общество, время (11 часов)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84"/>
        <w:gridCol w:w="567"/>
        <w:gridCol w:w="567"/>
        <w:gridCol w:w="425"/>
        <w:gridCol w:w="1134"/>
        <w:gridCol w:w="1701"/>
        <w:gridCol w:w="1560"/>
        <w:gridCol w:w="1559"/>
        <w:gridCol w:w="1559"/>
      </w:tblGrid>
      <w:tr w:rsidR="00B7673D" w:rsidRPr="009A152F" w:rsidTr="00D57456">
        <w:trPr>
          <w:trHeight w:val="90"/>
        </w:trPr>
        <w:tc>
          <w:tcPr>
            <w:tcW w:w="576" w:type="dxa"/>
          </w:tcPr>
          <w:p w:rsidR="00B7673D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</w:p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21.01</w:t>
            </w:r>
          </w:p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880B24" w:rsidRDefault="00880B24" w:rsidP="00880B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73D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рок формирования новых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к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остюм, символика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58">
              <w:rPr>
                <w:rFonts w:ascii="Times New Roman" w:hAnsi="Times New Roman"/>
                <w:sz w:val="24"/>
                <w:szCs w:val="24"/>
              </w:rPr>
              <w:t xml:space="preserve">Уметь видеть в произведениях декоративно-прикладного искусства различных эпох единство материала, </w:t>
            </w:r>
            <w:r w:rsidRPr="00823158">
              <w:rPr>
                <w:rFonts w:ascii="Times New Roman" w:hAnsi="Times New Roman"/>
                <w:sz w:val="24"/>
                <w:szCs w:val="24"/>
              </w:rPr>
              <w:lastRenderedPageBreak/>
              <w:t>формы и декора</w:t>
            </w:r>
          </w:p>
        </w:tc>
        <w:tc>
          <w:tcPr>
            <w:tcW w:w="1559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и обсуждение украшений людей. Эскиз украшения.</w:t>
            </w:r>
          </w:p>
        </w:tc>
        <w:tc>
          <w:tcPr>
            <w:tcW w:w="1559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учеб. С.106-107, презентация.</w:t>
            </w:r>
          </w:p>
        </w:tc>
      </w:tr>
      <w:tr w:rsidR="00B7673D" w:rsidRPr="009A152F" w:rsidTr="00D57456">
        <w:trPr>
          <w:trHeight w:val="85"/>
        </w:trPr>
        <w:tc>
          <w:tcPr>
            <w:tcW w:w="576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984" w:type="dxa"/>
          </w:tcPr>
          <w:p w:rsidR="00B7673D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73D" w:rsidRDefault="00880B24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5E" w:rsidRPr="009A152F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567" w:type="dxa"/>
          </w:tcPr>
          <w:p w:rsidR="00B7673D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25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рок формирования новых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7673D" w:rsidRPr="009A152F" w:rsidRDefault="00B7673D" w:rsidP="006362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Понимать смысл слов: образный строй вещи (ритм, рисунок орнамента, сочетание цветов, композиция) определяется ролью её хозяина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7673D" w:rsidRPr="00BF432E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BF432E">
              <w:rPr>
                <w:rFonts w:ascii="Times New Roman" w:hAnsi="Times New Roman"/>
                <w:sz w:val="24"/>
                <w:szCs w:val="24"/>
              </w:rPr>
              <w:t>различать по стилистическим особенностям декоративное искусство разных народов и времен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673D" w:rsidRPr="00C1518D" w:rsidRDefault="00B7673D" w:rsidP="00636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8D">
              <w:rPr>
                <w:rFonts w:ascii="Times New Roman" w:hAnsi="Times New Roman"/>
                <w:sz w:val="24"/>
                <w:szCs w:val="24"/>
              </w:rPr>
              <w:t>Выполнение эскизов браслетов, ожерелий, алебастровых ваз по мотивам декоративного искусства Древнего Египта.</w:t>
            </w:r>
          </w:p>
        </w:tc>
        <w:tc>
          <w:tcPr>
            <w:tcW w:w="1559" w:type="dxa"/>
          </w:tcPr>
          <w:p w:rsidR="00B7673D" w:rsidRPr="009A152F" w:rsidRDefault="00B7673D" w:rsidP="00AA49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с.108-117.</w:t>
            </w:r>
          </w:p>
        </w:tc>
      </w:tr>
      <w:tr w:rsidR="00B7673D" w:rsidRPr="009A152F" w:rsidTr="00D57456">
        <w:trPr>
          <w:trHeight w:val="90"/>
        </w:trPr>
        <w:tc>
          <w:tcPr>
            <w:tcW w:w="576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21-22-23</w:t>
            </w:r>
          </w:p>
        </w:tc>
        <w:tc>
          <w:tcPr>
            <w:tcW w:w="984" w:type="dxa"/>
          </w:tcPr>
          <w:p w:rsidR="00B7673D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 xml:space="preserve">Одежда говорит о человеке </w:t>
            </w:r>
          </w:p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673D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5E" w:rsidRPr="009A152F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567" w:type="dxa"/>
          </w:tcPr>
          <w:p w:rsidR="00B7673D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425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рок формирования новых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</w:t>
            </w:r>
            <w:r w:rsidR="00D5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остюм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 xml:space="preserve"> стиль эпохи Средневековья.</w:t>
            </w:r>
          </w:p>
        </w:tc>
        <w:tc>
          <w:tcPr>
            <w:tcW w:w="1560" w:type="dxa"/>
            <w:shd w:val="clear" w:color="auto" w:fill="auto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673D" w:rsidRPr="00F214AB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коллективной работы</w:t>
            </w:r>
            <w:r w:rsidRPr="00F214AB">
              <w:rPr>
                <w:rFonts w:ascii="Times New Roman" w:hAnsi="Times New Roman"/>
                <w:sz w:val="24"/>
                <w:szCs w:val="24"/>
              </w:rPr>
              <w:t xml:space="preserve"> «Бал </w:t>
            </w:r>
            <w:r>
              <w:rPr>
                <w:rFonts w:ascii="Times New Roman" w:hAnsi="Times New Roman"/>
                <w:sz w:val="24"/>
                <w:szCs w:val="24"/>
              </w:rPr>
              <w:t>во дворце</w:t>
            </w:r>
            <w:r w:rsidRPr="00F214AB">
              <w:rPr>
                <w:rFonts w:ascii="Times New Roman" w:hAnsi="Times New Roman"/>
                <w:sz w:val="24"/>
                <w:szCs w:val="24"/>
              </w:rPr>
              <w:t xml:space="preserve">» по мотивам сказки </w:t>
            </w:r>
            <w:r>
              <w:rPr>
                <w:rFonts w:ascii="Times New Roman" w:hAnsi="Times New Roman"/>
                <w:sz w:val="24"/>
                <w:szCs w:val="24"/>
              </w:rPr>
              <w:t>Ш.Перро «Зо</w:t>
            </w:r>
            <w:r w:rsidRPr="00F214AB">
              <w:rPr>
                <w:rFonts w:ascii="Times New Roman" w:hAnsi="Times New Roman"/>
                <w:sz w:val="24"/>
                <w:szCs w:val="24"/>
              </w:rPr>
              <w:t>лушка».</w:t>
            </w:r>
          </w:p>
        </w:tc>
        <w:tc>
          <w:tcPr>
            <w:tcW w:w="1559" w:type="dxa"/>
          </w:tcPr>
          <w:p w:rsidR="00B7673D" w:rsidRPr="009A152F" w:rsidRDefault="00B7673D" w:rsidP="006B01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118-133.</w:t>
            </w:r>
          </w:p>
        </w:tc>
      </w:tr>
      <w:tr w:rsidR="00B7673D" w:rsidRPr="009A152F" w:rsidTr="00D57456">
        <w:trPr>
          <w:trHeight w:val="90"/>
        </w:trPr>
        <w:tc>
          <w:tcPr>
            <w:tcW w:w="576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984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567" w:type="dxa"/>
          </w:tcPr>
          <w:p w:rsidR="00B7673D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5E" w:rsidRPr="009A152F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67" w:type="dxa"/>
          </w:tcPr>
          <w:p w:rsidR="00B7673D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рок формирования новых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7673D" w:rsidRPr="009A152F" w:rsidRDefault="00B7673D" w:rsidP="006362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Знать сущность герба как отличительного знака человека.</w:t>
            </w:r>
          </w:p>
        </w:tc>
        <w:tc>
          <w:tcPr>
            <w:tcW w:w="1560" w:type="dxa"/>
            <w:shd w:val="clear" w:color="auto" w:fill="auto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Уметь составлять герб, учитывая традиционные формы и изобретая свои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673D" w:rsidRPr="006A64CB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эскиза собственного герба и эмб</w:t>
            </w:r>
            <w:r w:rsidRPr="006A64CB">
              <w:rPr>
                <w:rFonts w:ascii="Times New Roman" w:hAnsi="Times New Roman"/>
                <w:sz w:val="24"/>
                <w:szCs w:val="24"/>
              </w:rPr>
              <w:t>лемы или герба своей семьи, своей школы, класса.</w:t>
            </w:r>
          </w:p>
        </w:tc>
        <w:tc>
          <w:tcPr>
            <w:tcW w:w="1559" w:type="dxa"/>
          </w:tcPr>
          <w:p w:rsidR="00B7673D" w:rsidRPr="009A152F" w:rsidRDefault="00B7673D" w:rsidP="00815D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134-140.</w:t>
            </w:r>
          </w:p>
        </w:tc>
      </w:tr>
      <w:tr w:rsidR="00B7673D" w:rsidRPr="009A152F" w:rsidTr="00D57456">
        <w:trPr>
          <w:trHeight w:val="90"/>
        </w:trPr>
        <w:tc>
          <w:tcPr>
            <w:tcW w:w="576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984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002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7673D" w:rsidRDefault="003B365E" w:rsidP="003B36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3B365E" w:rsidRPr="009A152F" w:rsidRDefault="003B365E" w:rsidP="003B36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567" w:type="dxa"/>
          </w:tcPr>
          <w:p w:rsidR="00B7673D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6833">
              <w:rPr>
                <w:rFonts w:ascii="Times New Roman" w:hAnsi="Times New Roman"/>
                <w:sz w:val="24"/>
                <w:szCs w:val="24"/>
              </w:rPr>
              <w:t>рок обобщения пройденной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7673D" w:rsidRPr="009A152F" w:rsidRDefault="00B7673D" w:rsidP="006362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и систематизировать зрительный материал по декоративно-прикладному искусству.</w:t>
            </w:r>
          </w:p>
        </w:tc>
        <w:tc>
          <w:tcPr>
            <w:tcW w:w="1560" w:type="dxa"/>
            <w:shd w:val="clear" w:color="auto" w:fill="auto"/>
          </w:tcPr>
          <w:p w:rsidR="00B7673D" w:rsidRPr="009A152F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Уметь различать по стилистическим особенностям декоративное искусство разных времен и народов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673D" w:rsidRPr="009963F1" w:rsidRDefault="00B7673D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F1">
              <w:rPr>
                <w:rFonts w:ascii="Times New Roman" w:hAnsi="Times New Roman"/>
                <w:sz w:val="24"/>
                <w:szCs w:val="24"/>
              </w:rPr>
              <w:t>Проведение игры-викторин</w:t>
            </w:r>
            <w:r w:rsidR="00E7452F">
              <w:rPr>
                <w:rFonts w:ascii="Times New Roman" w:hAnsi="Times New Roman"/>
                <w:sz w:val="24"/>
                <w:szCs w:val="24"/>
              </w:rPr>
              <w:t>ы с показом слайдов,</w:t>
            </w:r>
            <w:r w:rsidRPr="009963F1">
              <w:rPr>
                <w:rFonts w:ascii="Times New Roman" w:hAnsi="Times New Roman"/>
                <w:sz w:val="24"/>
                <w:szCs w:val="24"/>
              </w:rPr>
              <w:t xml:space="preserve"> о декоративно-прикладном искусстве.</w:t>
            </w:r>
          </w:p>
        </w:tc>
        <w:tc>
          <w:tcPr>
            <w:tcW w:w="1559" w:type="dxa"/>
          </w:tcPr>
          <w:p w:rsidR="00B7673D" w:rsidRPr="009A152F" w:rsidRDefault="00B7673D" w:rsidP="00815D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106- 139.</w:t>
            </w:r>
          </w:p>
        </w:tc>
      </w:tr>
    </w:tbl>
    <w:p w:rsidR="00E95C49" w:rsidRPr="00DE4BC2" w:rsidRDefault="00E95C49" w:rsidP="00E95C4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4BC2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DE4BC2">
        <w:rPr>
          <w:rFonts w:ascii="Times New Roman" w:hAnsi="Times New Roman"/>
          <w:sz w:val="28"/>
          <w:szCs w:val="28"/>
        </w:rPr>
        <w:t>четверть  Декоративное</w:t>
      </w:r>
      <w:proofErr w:type="gramEnd"/>
      <w:r w:rsidRPr="00DE4BC2">
        <w:rPr>
          <w:rFonts w:ascii="Times New Roman" w:hAnsi="Times New Roman"/>
          <w:sz w:val="28"/>
          <w:szCs w:val="28"/>
        </w:rPr>
        <w:t xml:space="preserve"> искусство в современном мире (8 часов)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109"/>
        <w:gridCol w:w="612"/>
        <w:gridCol w:w="564"/>
        <w:gridCol w:w="394"/>
        <w:gridCol w:w="992"/>
        <w:gridCol w:w="1698"/>
        <w:gridCol w:w="1701"/>
        <w:gridCol w:w="1421"/>
        <w:gridCol w:w="1559"/>
      </w:tblGrid>
      <w:tr w:rsidR="00D57456" w:rsidRPr="009A152F" w:rsidTr="00336C2E">
        <w:trPr>
          <w:trHeight w:val="89"/>
        </w:trPr>
        <w:tc>
          <w:tcPr>
            <w:tcW w:w="582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9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612" w:type="dxa"/>
          </w:tcPr>
          <w:p w:rsidR="00D57456" w:rsidRPr="009A152F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564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435A">
              <w:rPr>
                <w:rFonts w:ascii="Times New Roman" w:hAnsi="Times New Roman"/>
                <w:sz w:val="24"/>
                <w:szCs w:val="24"/>
              </w:rPr>
              <w:t>рок формирования новых знаний, умений и навыков</w:t>
            </w:r>
          </w:p>
        </w:tc>
        <w:tc>
          <w:tcPr>
            <w:tcW w:w="1698" w:type="dxa"/>
            <w:shd w:val="clear" w:color="auto" w:fill="auto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Знать о разнообразии материалов, форм современного декоративно-прикладного искусства, его особенностях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эскизов декоративной керамической вазы.</w:t>
            </w:r>
          </w:p>
        </w:tc>
        <w:tc>
          <w:tcPr>
            <w:tcW w:w="1559" w:type="dxa"/>
          </w:tcPr>
          <w:p w:rsidR="00D57456" w:rsidRPr="009A152F" w:rsidRDefault="00D57456" w:rsidP="00815D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142-147</w:t>
            </w:r>
          </w:p>
        </w:tc>
      </w:tr>
      <w:tr w:rsidR="00D57456" w:rsidRPr="009A152F" w:rsidTr="00336C2E">
        <w:trPr>
          <w:trHeight w:val="84"/>
        </w:trPr>
        <w:tc>
          <w:tcPr>
            <w:tcW w:w="582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9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Пластичный язык материала</w:t>
            </w:r>
          </w:p>
        </w:tc>
        <w:tc>
          <w:tcPr>
            <w:tcW w:w="612" w:type="dxa"/>
          </w:tcPr>
          <w:p w:rsidR="00D57456" w:rsidRPr="009A152F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64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435A">
              <w:rPr>
                <w:rFonts w:ascii="Times New Roman" w:hAnsi="Times New Roman"/>
                <w:sz w:val="24"/>
                <w:szCs w:val="24"/>
              </w:rPr>
              <w:t>рок практического применения знаний, умений</w:t>
            </w:r>
          </w:p>
        </w:tc>
        <w:tc>
          <w:tcPr>
            <w:tcW w:w="1698" w:type="dxa"/>
            <w:shd w:val="clear" w:color="auto" w:fill="auto"/>
          </w:tcPr>
          <w:p w:rsidR="00D57456" w:rsidRPr="009A152F" w:rsidRDefault="00D57456" w:rsidP="006362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Знать многообразие материалов и техник современного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сверстниками.</w:t>
            </w:r>
          </w:p>
        </w:tc>
        <w:tc>
          <w:tcPr>
            <w:tcW w:w="1421" w:type="dxa"/>
          </w:tcPr>
          <w:p w:rsidR="00D57456" w:rsidRPr="006E1C8C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8C">
              <w:rPr>
                <w:rFonts w:ascii="Times New Roman" w:hAnsi="Times New Roman"/>
                <w:sz w:val="24"/>
                <w:szCs w:val="24"/>
              </w:rPr>
              <w:t xml:space="preserve">Разработка эскизов коллективных панно </w:t>
            </w:r>
            <w:r>
              <w:rPr>
                <w:rFonts w:ascii="Times New Roman" w:hAnsi="Times New Roman"/>
                <w:sz w:val="24"/>
                <w:szCs w:val="24"/>
              </w:rPr>
              <w:t>для разных техник (художественное стекло,  батик, ковка, роспись по дереву).</w:t>
            </w:r>
          </w:p>
        </w:tc>
        <w:tc>
          <w:tcPr>
            <w:tcW w:w="1559" w:type="dxa"/>
          </w:tcPr>
          <w:p w:rsidR="00D57456" w:rsidRPr="009A152F" w:rsidRDefault="00D57456" w:rsidP="00815D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152-167</w:t>
            </w:r>
          </w:p>
        </w:tc>
      </w:tr>
      <w:tr w:rsidR="00D57456" w:rsidRPr="009A152F" w:rsidTr="00336C2E">
        <w:trPr>
          <w:trHeight w:val="89"/>
        </w:trPr>
        <w:tc>
          <w:tcPr>
            <w:tcW w:w="582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109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мастер.</w:t>
            </w:r>
          </w:p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</w:t>
            </w:r>
          </w:p>
        </w:tc>
        <w:tc>
          <w:tcPr>
            <w:tcW w:w="612" w:type="dxa"/>
          </w:tcPr>
          <w:p w:rsidR="00D57456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5E" w:rsidRDefault="003B365E" w:rsidP="003B36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5E" w:rsidRPr="009A152F" w:rsidRDefault="003B365E" w:rsidP="003B36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64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435A">
              <w:rPr>
                <w:rFonts w:ascii="Times New Roman" w:hAnsi="Times New Roman"/>
                <w:sz w:val="24"/>
                <w:szCs w:val="24"/>
              </w:rPr>
              <w:t>рок практического применения знаний, умений</w:t>
            </w:r>
          </w:p>
        </w:tc>
        <w:tc>
          <w:tcPr>
            <w:tcW w:w="1698" w:type="dxa"/>
            <w:shd w:val="clear" w:color="auto" w:fill="auto"/>
          </w:tcPr>
          <w:p w:rsidR="00D57456" w:rsidRPr="009A152F" w:rsidRDefault="00D57456" w:rsidP="006362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33">
              <w:rPr>
                <w:rFonts w:ascii="Times New Roman" w:hAnsi="Times New Roman"/>
                <w:sz w:val="24"/>
                <w:szCs w:val="24"/>
              </w:rPr>
              <w:t>Знать особенности и традиции изготовления русской тряпичной куклы.</w:t>
            </w:r>
          </w:p>
        </w:tc>
        <w:tc>
          <w:tcPr>
            <w:tcW w:w="1701" w:type="dxa"/>
            <w:shd w:val="clear" w:color="auto" w:fill="auto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Развитее навыков сотрудничества со сверстниками.</w:t>
            </w:r>
          </w:p>
        </w:tc>
        <w:tc>
          <w:tcPr>
            <w:tcW w:w="1421" w:type="dxa"/>
          </w:tcPr>
          <w:p w:rsidR="00D57456" w:rsidRPr="005C303B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3B">
              <w:rPr>
                <w:rFonts w:ascii="Times New Roman" w:hAnsi="Times New Roman"/>
                <w:sz w:val="24"/>
                <w:szCs w:val="24"/>
              </w:rPr>
              <w:t>Разработка эскизов 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панно и витражей </w:t>
            </w:r>
            <w:r w:rsidRPr="005C303B">
              <w:rPr>
                <w:rFonts w:ascii="Times New Roman" w:hAnsi="Times New Roman"/>
                <w:sz w:val="24"/>
                <w:szCs w:val="24"/>
              </w:rPr>
              <w:t>по мотивам русских народных сказок в выбранном материале.</w:t>
            </w:r>
          </w:p>
        </w:tc>
        <w:tc>
          <w:tcPr>
            <w:tcW w:w="1559" w:type="dxa"/>
          </w:tcPr>
          <w:p w:rsidR="00D57456" w:rsidRPr="009A152F" w:rsidRDefault="00D57456" w:rsidP="00815D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учебник с. 168-179.</w:t>
            </w:r>
          </w:p>
        </w:tc>
      </w:tr>
      <w:tr w:rsidR="00D57456" w:rsidRPr="009A152F" w:rsidTr="00336C2E">
        <w:trPr>
          <w:trHeight w:val="89"/>
        </w:trPr>
        <w:tc>
          <w:tcPr>
            <w:tcW w:w="582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</w:t>
            </w:r>
          </w:p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мастер.</w:t>
            </w:r>
          </w:p>
        </w:tc>
        <w:tc>
          <w:tcPr>
            <w:tcW w:w="612" w:type="dxa"/>
          </w:tcPr>
          <w:p w:rsidR="00D57456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3B365E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5E" w:rsidRPr="009A152F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64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7456" w:rsidRPr="0051416A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6A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698" w:type="dxa"/>
            <w:shd w:val="clear" w:color="auto" w:fill="auto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технологию работы с выбранным материалом.</w:t>
            </w:r>
          </w:p>
        </w:tc>
        <w:tc>
          <w:tcPr>
            <w:tcW w:w="1701" w:type="dxa"/>
            <w:shd w:val="clear" w:color="auto" w:fill="auto"/>
          </w:tcPr>
          <w:p w:rsidR="00D57456" w:rsidRPr="009A152F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доброжелательности и эмоционально-нравственной отзывчивости понимания и сопереживания чувствам других людей.</w:t>
            </w:r>
          </w:p>
        </w:tc>
        <w:tc>
          <w:tcPr>
            <w:tcW w:w="1421" w:type="dxa"/>
          </w:tcPr>
          <w:p w:rsidR="00D57456" w:rsidRPr="00C45F2E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2E">
              <w:rPr>
                <w:rFonts w:ascii="Times New Roman" w:hAnsi="Times New Roman"/>
                <w:sz w:val="24"/>
                <w:szCs w:val="24"/>
              </w:rPr>
              <w:t>Декоративное панно в выбранном материале.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Отчетная выставка ра</w:t>
            </w:r>
            <w:r w:rsidRPr="00C45F2E">
              <w:rPr>
                <w:rFonts w:ascii="Times New Roman" w:hAnsi="Times New Roman"/>
                <w:sz w:val="24"/>
                <w:szCs w:val="24"/>
              </w:rPr>
              <w:t>бот уча</w:t>
            </w:r>
            <w:r>
              <w:rPr>
                <w:rFonts w:ascii="Times New Roman" w:hAnsi="Times New Roman"/>
                <w:sz w:val="24"/>
                <w:szCs w:val="24"/>
              </w:rPr>
              <w:t>щихся по деко</w:t>
            </w:r>
            <w:r w:rsidRPr="00C45F2E">
              <w:rPr>
                <w:rFonts w:ascii="Times New Roman" w:hAnsi="Times New Roman"/>
                <w:sz w:val="24"/>
                <w:szCs w:val="24"/>
              </w:rPr>
              <w:t>ратив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C45F2E">
              <w:rPr>
                <w:rFonts w:ascii="Times New Roman" w:hAnsi="Times New Roman"/>
                <w:sz w:val="24"/>
                <w:szCs w:val="24"/>
              </w:rPr>
              <w:t xml:space="preserve">прикладному </w:t>
            </w:r>
            <w:r w:rsidRPr="00C45F2E">
              <w:rPr>
                <w:rFonts w:ascii="Times New Roman" w:hAnsi="Times New Roman"/>
                <w:sz w:val="24"/>
                <w:szCs w:val="24"/>
              </w:rPr>
              <w:lastRenderedPageBreak/>
              <w:t>искусству.</w:t>
            </w:r>
          </w:p>
        </w:tc>
        <w:tc>
          <w:tcPr>
            <w:tcW w:w="1559" w:type="dxa"/>
          </w:tcPr>
          <w:p w:rsidR="00D57456" w:rsidRPr="009A152F" w:rsidRDefault="00D57456" w:rsidP="00815D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Таблицы, учебник с. 180-189.</w:t>
            </w:r>
          </w:p>
        </w:tc>
      </w:tr>
      <w:tr w:rsidR="00D57456" w:rsidRPr="009A152F" w:rsidTr="00336C2E">
        <w:trPr>
          <w:trHeight w:val="89"/>
        </w:trPr>
        <w:tc>
          <w:tcPr>
            <w:tcW w:w="582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9" w:type="dxa"/>
          </w:tcPr>
          <w:p w:rsidR="00D57456" w:rsidRPr="0051416A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6A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612" w:type="dxa"/>
          </w:tcPr>
          <w:p w:rsidR="00D57456" w:rsidRPr="009A152F" w:rsidRDefault="003B365E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64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6A">
              <w:rPr>
                <w:rFonts w:ascii="Times New Roman" w:hAnsi="Times New Roman"/>
                <w:color w:val="1D1B1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698" w:type="dxa"/>
            <w:shd w:val="clear" w:color="auto" w:fill="auto"/>
          </w:tcPr>
          <w:p w:rsidR="00D57456" w:rsidRPr="00CB7979" w:rsidRDefault="00D57456" w:rsidP="0063622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="00FF60B9">
              <w:rPr>
                <w:rFonts w:ascii="Times New Roman" w:hAnsi="Times New Roman"/>
                <w:color w:val="1D1B11"/>
                <w:sz w:val="24"/>
                <w:szCs w:val="24"/>
              </w:rPr>
              <w:t>риентироваться в разнообра</w:t>
            </w: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зии способов решения задачи.</w:t>
            </w:r>
          </w:p>
          <w:p w:rsidR="00D57456" w:rsidRPr="00CB7979" w:rsidRDefault="00D57456" w:rsidP="0063622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color w:val="1D1B11"/>
                <w:sz w:val="24"/>
                <w:szCs w:val="24"/>
              </w:rPr>
              <w:t>чувства</w:t>
            </w:r>
          </w:p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7456" w:rsidRDefault="00D57456" w:rsidP="0063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доброжелательности и эмоционально-нравственной отзывчивости понимания и сопереживания чувствам других людей.</w:t>
            </w:r>
          </w:p>
        </w:tc>
        <w:tc>
          <w:tcPr>
            <w:tcW w:w="1421" w:type="dxa"/>
          </w:tcPr>
          <w:p w:rsidR="00D57456" w:rsidRPr="00C45F2E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2E">
              <w:rPr>
                <w:rFonts w:ascii="Times New Roman" w:hAnsi="Times New Roman"/>
                <w:sz w:val="24"/>
                <w:szCs w:val="24"/>
              </w:rPr>
              <w:t>Декоративное панно в выбранном материале..</w:t>
            </w:r>
          </w:p>
        </w:tc>
        <w:tc>
          <w:tcPr>
            <w:tcW w:w="1559" w:type="dxa"/>
          </w:tcPr>
          <w:p w:rsidR="00D57456" w:rsidRDefault="00D57456" w:rsidP="006362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C49" w:rsidRDefault="00E95C49" w:rsidP="0027247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sectPr w:rsidR="00E95C49" w:rsidSect="00D5745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A2" w:rsidRDefault="005535A2" w:rsidP="002256A4">
      <w:pPr>
        <w:spacing w:after="0" w:line="240" w:lineRule="auto"/>
      </w:pPr>
      <w:r>
        <w:separator/>
      </w:r>
    </w:p>
  </w:endnote>
  <w:endnote w:type="continuationSeparator" w:id="0">
    <w:p w:rsidR="005535A2" w:rsidRDefault="005535A2" w:rsidP="0022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A2" w:rsidRDefault="005535A2">
    <w:pPr>
      <w:pStyle w:val="Headerorfooter1"/>
      <w:framePr w:w="11057" w:h="139" w:wrap="none" w:vAnchor="text" w:hAnchor="page" w:x="425" w:y="-855"/>
      <w:shd w:val="clear" w:color="auto" w:fill="auto"/>
      <w:ind w:left="62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A2" w:rsidRDefault="005535A2" w:rsidP="002256A4">
      <w:pPr>
        <w:spacing w:after="0" w:line="240" w:lineRule="auto"/>
      </w:pPr>
      <w:r>
        <w:separator/>
      </w:r>
    </w:p>
  </w:footnote>
  <w:footnote w:type="continuationSeparator" w:id="0">
    <w:p w:rsidR="005535A2" w:rsidRDefault="005535A2" w:rsidP="0022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B48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C86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6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C4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689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A1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94C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4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048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0AA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339491C"/>
    <w:multiLevelType w:val="hybridMultilevel"/>
    <w:tmpl w:val="D3C2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22346"/>
    <w:multiLevelType w:val="hybridMultilevel"/>
    <w:tmpl w:val="F5FE98D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092B66DA"/>
    <w:multiLevelType w:val="hybridMultilevel"/>
    <w:tmpl w:val="DD500346"/>
    <w:lvl w:ilvl="0" w:tplc="09D200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0F624C1E"/>
    <w:multiLevelType w:val="multilevel"/>
    <w:tmpl w:val="0B621A54"/>
    <w:lvl w:ilvl="0">
      <w:start w:val="1"/>
      <w:numFmt w:val="decimal"/>
      <w:lvlText w:val="%1."/>
      <w:lvlJc w:val="left"/>
      <w:pPr>
        <w:ind w:left="1776" w:hanging="360"/>
      </w:p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EFA"/>
    <w:multiLevelType w:val="hybridMultilevel"/>
    <w:tmpl w:val="8C9CA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97D7C"/>
    <w:multiLevelType w:val="hybridMultilevel"/>
    <w:tmpl w:val="40F67BAA"/>
    <w:lvl w:ilvl="0" w:tplc="8DBE13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4F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206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C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EF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4A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457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4A3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CCE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B5512"/>
    <w:multiLevelType w:val="hybridMultilevel"/>
    <w:tmpl w:val="AE9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D49E0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93C87"/>
    <w:multiLevelType w:val="hybridMultilevel"/>
    <w:tmpl w:val="FEDC0228"/>
    <w:lvl w:ilvl="0" w:tplc="D368C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683793"/>
    <w:multiLevelType w:val="hybridMultilevel"/>
    <w:tmpl w:val="141E09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8477A"/>
    <w:multiLevelType w:val="hybridMultilevel"/>
    <w:tmpl w:val="B5EEDBB2"/>
    <w:lvl w:ilvl="0" w:tplc="CB26031C">
      <w:start w:val="1"/>
      <w:numFmt w:val="bullet"/>
      <w:lvlText w:val=""/>
      <w:lvlJc w:val="left"/>
      <w:pPr>
        <w:tabs>
          <w:tab w:val="num" w:pos="1105"/>
        </w:tabs>
        <w:ind w:left="110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9131AED"/>
    <w:multiLevelType w:val="hybridMultilevel"/>
    <w:tmpl w:val="72F6EC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8C0BD8"/>
    <w:multiLevelType w:val="hybridMultilevel"/>
    <w:tmpl w:val="512A4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75E42"/>
    <w:multiLevelType w:val="hybridMultilevel"/>
    <w:tmpl w:val="531A8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B63DA6"/>
    <w:multiLevelType w:val="hybridMultilevel"/>
    <w:tmpl w:val="8EEC86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5E13087"/>
    <w:multiLevelType w:val="hybridMultilevel"/>
    <w:tmpl w:val="F26CA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CD09CE"/>
    <w:multiLevelType w:val="hybridMultilevel"/>
    <w:tmpl w:val="C566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A0175"/>
    <w:multiLevelType w:val="multilevel"/>
    <w:tmpl w:val="F1BE8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69FF21D6"/>
    <w:multiLevelType w:val="hybridMultilevel"/>
    <w:tmpl w:val="D35A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D3BF3"/>
    <w:multiLevelType w:val="hybridMultilevel"/>
    <w:tmpl w:val="A7781B84"/>
    <w:lvl w:ilvl="0" w:tplc="821623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6711FEA"/>
    <w:multiLevelType w:val="hybridMultilevel"/>
    <w:tmpl w:val="0B621A5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76E0969"/>
    <w:multiLevelType w:val="hybridMultilevel"/>
    <w:tmpl w:val="434AD7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A9743C7"/>
    <w:multiLevelType w:val="hybridMultilevel"/>
    <w:tmpl w:val="F28C739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D6E3F85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7FB048F8"/>
    <w:multiLevelType w:val="multilevel"/>
    <w:tmpl w:val="BD32B89C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36"/>
  </w:num>
  <w:num w:numId="2">
    <w:abstractNumId w:val="18"/>
  </w:num>
  <w:num w:numId="3">
    <w:abstractNumId w:val="17"/>
  </w:num>
  <w:num w:numId="4">
    <w:abstractNumId w:val="26"/>
  </w:num>
  <w:num w:numId="5">
    <w:abstractNumId w:val="15"/>
  </w:num>
  <w:num w:numId="6">
    <w:abstractNumId w:val="21"/>
  </w:num>
  <w:num w:numId="7">
    <w:abstractNumId w:val="23"/>
  </w:num>
  <w:num w:numId="8">
    <w:abstractNumId w:val="27"/>
  </w:num>
  <w:num w:numId="9">
    <w:abstractNumId w:val="24"/>
  </w:num>
  <w:num w:numId="10">
    <w:abstractNumId w:val="37"/>
  </w:num>
  <w:num w:numId="11">
    <w:abstractNumId w:val="22"/>
  </w:num>
  <w:num w:numId="12">
    <w:abstractNumId w:val="34"/>
  </w:num>
  <w:num w:numId="13">
    <w:abstractNumId w:val="41"/>
  </w:num>
  <w:num w:numId="14">
    <w:abstractNumId w:val="14"/>
  </w:num>
  <w:num w:numId="15">
    <w:abstractNumId w:val="33"/>
  </w:num>
  <w:num w:numId="16">
    <w:abstractNumId w:val="19"/>
  </w:num>
  <w:num w:numId="17">
    <w:abstractNumId w:val="35"/>
  </w:num>
  <w:num w:numId="18">
    <w:abstractNumId w:val="30"/>
  </w:num>
  <w:num w:numId="19">
    <w:abstractNumId w:val="31"/>
  </w:num>
  <w:num w:numId="20">
    <w:abstractNumId w:val="10"/>
  </w:num>
  <w:num w:numId="21">
    <w:abstractNumId w:val="40"/>
  </w:num>
  <w:num w:numId="22">
    <w:abstractNumId w:val="3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28"/>
  </w:num>
  <w:num w:numId="35">
    <w:abstractNumId w:val="32"/>
  </w:num>
  <w:num w:numId="36">
    <w:abstractNumId w:val="25"/>
  </w:num>
  <w:num w:numId="37">
    <w:abstractNumId w:val="12"/>
  </w:num>
  <w:num w:numId="38">
    <w:abstractNumId w:val="39"/>
  </w:num>
  <w:num w:numId="39">
    <w:abstractNumId w:val="11"/>
  </w:num>
  <w:num w:numId="40">
    <w:abstractNumId w:val="20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3F9"/>
    <w:rsid w:val="000442C7"/>
    <w:rsid w:val="000A7CAF"/>
    <w:rsid w:val="000C7152"/>
    <w:rsid w:val="000F70BE"/>
    <w:rsid w:val="001107E5"/>
    <w:rsid w:val="001167DD"/>
    <w:rsid w:val="0016694A"/>
    <w:rsid w:val="00170E70"/>
    <w:rsid w:val="00177CE5"/>
    <w:rsid w:val="00196E56"/>
    <w:rsid w:val="001E4E11"/>
    <w:rsid w:val="002256A4"/>
    <w:rsid w:val="00225DE1"/>
    <w:rsid w:val="00272472"/>
    <w:rsid w:val="00285D98"/>
    <w:rsid w:val="002E777D"/>
    <w:rsid w:val="002F475C"/>
    <w:rsid w:val="0033183A"/>
    <w:rsid w:val="00336C2E"/>
    <w:rsid w:val="003B365E"/>
    <w:rsid w:val="003D1F62"/>
    <w:rsid w:val="003F4088"/>
    <w:rsid w:val="00495759"/>
    <w:rsid w:val="004A663B"/>
    <w:rsid w:val="004B11BC"/>
    <w:rsid w:val="004D03A0"/>
    <w:rsid w:val="004F53CD"/>
    <w:rsid w:val="0051416A"/>
    <w:rsid w:val="0051635C"/>
    <w:rsid w:val="005327D2"/>
    <w:rsid w:val="005535A2"/>
    <w:rsid w:val="005F039A"/>
    <w:rsid w:val="00602E01"/>
    <w:rsid w:val="00636221"/>
    <w:rsid w:val="006402A2"/>
    <w:rsid w:val="0066273E"/>
    <w:rsid w:val="00670D9D"/>
    <w:rsid w:val="00690982"/>
    <w:rsid w:val="00695262"/>
    <w:rsid w:val="006B0105"/>
    <w:rsid w:val="006E4B1F"/>
    <w:rsid w:val="00707895"/>
    <w:rsid w:val="0073706B"/>
    <w:rsid w:val="007B4392"/>
    <w:rsid w:val="007F01A4"/>
    <w:rsid w:val="007F23F9"/>
    <w:rsid w:val="007F3A1A"/>
    <w:rsid w:val="00815560"/>
    <w:rsid w:val="00815D69"/>
    <w:rsid w:val="00826F59"/>
    <w:rsid w:val="00830591"/>
    <w:rsid w:val="00847EC1"/>
    <w:rsid w:val="00853683"/>
    <w:rsid w:val="00880B24"/>
    <w:rsid w:val="00884D23"/>
    <w:rsid w:val="008946A5"/>
    <w:rsid w:val="008C04D8"/>
    <w:rsid w:val="008E7F75"/>
    <w:rsid w:val="008F3FB1"/>
    <w:rsid w:val="009106E2"/>
    <w:rsid w:val="00910C16"/>
    <w:rsid w:val="009B1342"/>
    <w:rsid w:val="009B2B30"/>
    <w:rsid w:val="009C24EE"/>
    <w:rsid w:val="009C50F4"/>
    <w:rsid w:val="009E60E3"/>
    <w:rsid w:val="00A0406F"/>
    <w:rsid w:val="00A40688"/>
    <w:rsid w:val="00A51E64"/>
    <w:rsid w:val="00A85C67"/>
    <w:rsid w:val="00AA3A62"/>
    <w:rsid w:val="00AA47B0"/>
    <w:rsid w:val="00AA492C"/>
    <w:rsid w:val="00AC0024"/>
    <w:rsid w:val="00B407EC"/>
    <w:rsid w:val="00B668AD"/>
    <w:rsid w:val="00B73E31"/>
    <w:rsid w:val="00B7673D"/>
    <w:rsid w:val="00BB1120"/>
    <w:rsid w:val="00BC37F1"/>
    <w:rsid w:val="00BD4E26"/>
    <w:rsid w:val="00C17313"/>
    <w:rsid w:val="00C340AE"/>
    <w:rsid w:val="00C942AF"/>
    <w:rsid w:val="00CB7DAF"/>
    <w:rsid w:val="00CC6E1F"/>
    <w:rsid w:val="00D06703"/>
    <w:rsid w:val="00D43663"/>
    <w:rsid w:val="00D57456"/>
    <w:rsid w:val="00D80B39"/>
    <w:rsid w:val="00D87035"/>
    <w:rsid w:val="00D92579"/>
    <w:rsid w:val="00DA571D"/>
    <w:rsid w:val="00DB614A"/>
    <w:rsid w:val="00DD5F8D"/>
    <w:rsid w:val="00DE4BC2"/>
    <w:rsid w:val="00DF0CA8"/>
    <w:rsid w:val="00E1604F"/>
    <w:rsid w:val="00E4444C"/>
    <w:rsid w:val="00E456AE"/>
    <w:rsid w:val="00E476C7"/>
    <w:rsid w:val="00E50B6C"/>
    <w:rsid w:val="00E7452F"/>
    <w:rsid w:val="00E95C49"/>
    <w:rsid w:val="00EA2AD3"/>
    <w:rsid w:val="00EB5D7B"/>
    <w:rsid w:val="00EF54E7"/>
    <w:rsid w:val="00F57CC1"/>
    <w:rsid w:val="00F77454"/>
    <w:rsid w:val="00F834E6"/>
    <w:rsid w:val="00FE6878"/>
    <w:rsid w:val="00FF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317C42-68A2-4E24-A22A-2C4512EA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6E4B1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6E4B1F"/>
    <w:pPr>
      <w:shd w:val="clear" w:color="auto" w:fill="FFFFFF"/>
      <w:spacing w:after="0" w:line="290" w:lineRule="exact"/>
      <w:jc w:val="both"/>
    </w:pPr>
  </w:style>
  <w:style w:type="paragraph" w:styleId="a3">
    <w:name w:val="No Spacing"/>
    <w:uiPriority w:val="1"/>
    <w:qFormat/>
    <w:rsid w:val="00AA3A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+ Полужирный"/>
    <w:basedOn w:val="a0"/>
    <w:uiPriority w:val="99"/>
    <w:rsid w:val="00AA3A62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5">
    <w:name w:val="List Paragraph"/>
    <w:basedOn w:val="a"/>
    <w:uiPriority w:val="99"/>
    <w:qFormat/>
    <w:rsid w:val="00AA3A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Основной текст + Полужирный1"/>
    <w:basedOn w:val="a0"/>
    <w:uiPriority w:val="99"/>
    <w:rsid w:val="00AA3A62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AA3A62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AA3A62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AA3A62"/>
    <w:rPr>
      <w:rFonts w:ascii="Sylfaen" w:hAnsi="Sylfaen" w:cs="Sylfaen"/>
      <w:i/>
      <w:iCs/>
      <w:spacing w:val="0"/>
      <w:sz w:val="13"/>
      <w:szCs w:val="13"/>
    </w:rPr>
  </w:style>
  <w:style w:type="character" w:styleId="a6">
    <w:name w:val="Strong"/>
    <w:basedOn w:val="a0"/>
    <w:uiPriority w:val="22"/>
    <w:qFormat/>
    <w:rsid w:val="00AA3A62"/>
    <w:rPr>
      <w:b/>
      <w:bCs/>
    </w:rPr>
  </w:style>
  <w:style w:type="character" w:customStyle="1" w:styleId="Heading2">
    <w:name w:val="Heading #2_"/>
    <w:basedOn w:val="a0"/>
    <w:link w:val="Heading20"/>
    <w:uiPriority w:val="99"/>
    <w:locked/>
    <w:rsid w:val="00D92579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D92579"/>
    <w:pPr>
      <w:shd w:val="clear" w:color="auto" w:fill="FFFFFF"/>
      <w:spacing w:before="120" w:after="0" w:line="290" w:lineRule="exact"/>
      <w:jc w:val="center"/>
      <w:outlineLvl w:val="1"/>
    </w:pPr>
    <w:rPr>
      <w:b/>
      <w:bCs/>
    </w:rPr>
  </w:style>
  <w:style w:type="character" w:customStyle="1" w:styleId="Bodytext2">
    <w:name w:val="Body text (2)_"/>
    <w:basedOn w:val="a0"/>
    <w:link w:val="Bodytext20"/>
    <w:uiPriority w:val="99"/>
    <w:locked/>
    <w:rsid w:val="00D92579"/>
    <w:rPr>
      <w:b/>
      <w:bCs/>
      <w:smallCaps/>
      <w:shd w:val="clear" w:color="auto" w:fill="FFFFFF"/>
    </w:rPr>
  </w:style>
  <w:style w:type="character" w:customStyle="1" w:styleId="Bodytext2NotSmallCaps">
    <w:name w:val="Body text (2) + Not Small Caps"/>
    <w:basedOn w:val="Bodytext2"/>
    <w:uiPriority w:val="99"/>
    <w:rsid w:val="00D92579"/>
    <w:rPr>
      <w:b/>
      <w:bCs/>
      <w:smallCap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92579"/>
    <w:pPr>
      <w:shd w:val="clear" w:color="auto" w:fill="FFFFFF"/>
      <w:spacing w:before="120" w:after="120" w:line="240" w:lineRule="atLeast"/>
      <w:jc w:val="center"/>
    </w:pPr>
    <w:rPr>
      <w:b/>
      <w:bCs/>
      <w:smallCaps/>
    </w:rPr>
  </w:style>
  <w:style w:type="character" w:customStyle="1" w:styleId="Headerorfooter">
    <w:name w:val="Header or footer_"/>
    <w:basedOn w:val="a0"/>
    <w:link w:val="Headerorfooter1"/>
    <w:uiPriority w:val="99"/>
    <w:locked/>
    <w:rsid w:val="00D92579"/>
    <w:rPr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D92579"/>
    <w:rPr>
      <w:noProof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D92579"/>
    <w:rPr>
      <w:b/>
      <w:bCs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D92579"/>
    <w:pPr>
      <w:shd w:val="clear" w:color="auto" w:fill="FFFFFF"/>
      <w:spacing w:after="0" w:line="240" w:lineRule="auto"/>
    </w:pPr>
  </w:style>
  <w:style w:type="paragraph" w:customStyle="1" w:styleId="Bodytext30">
    <w:name w:val="Body text (3)"/>
    <w:basedOn w:val="a"/>
    <w:link w:val="Bodytext3"/>
    <w:uiPriority w:val="99"/>
    <w:rsid w:val="00D92579"/>
    <w:pPr>
      <w:shd w:val="clear" w:color="auto" w:fill="FFFFFF"/>
      <w:spacing w:after="0" w:line="290" w:lineRule="exact"/>
      <w:jc w:val="both"/>
    </w:pPr>
    <w:rPr>
      <w:b/>
      <w:bCs/>
    </w:rPr>
  </w:style>
  <w:style w:type="character" w:styleId="a7">
    <w:name w:val="Hyperlink"/>
    <w:basedOn w:val="a0"/>
    <w:rsid w:val="00D92579"/>
    <w:rPr>
      <w:color w:val="0000FF"/>
      <w:u w:val="single"/>
    </w:rPr>
  </w:style>
  <w:style w:type="table" w:styleId="a8">
    <w:name w:val="Table Grid"/>
    <w:basedOn w:val="a1"/>
    <w:rsid w:val="00D9257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9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8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5D98"/>
  </w:style>
  <w:style w:type="paragraph" w:styleId="ac">
    <w:name w:val="footer"/>
    <w:basedOn w:val="a"/>
    <w:link w:val="ad"/>
    <w:uiPriority w:val="99"/>
    <w:unhideWhenUsed/>
    <w:rsid w:val="0028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D7066E-76B0-455D-970E-EA51F298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29</Pages>
  <Words>8520</Words>
  <Characters>48568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Баранов</cp:lastModifiedBy>
  <cp:revision>51</cp:revision>
  <cp:lastPrinted>1980-01-03T16:59:00Z</cp:lastPrinted>
  <dcterms:created xsi:type="dcterms:W3CDTF">2014-01-03T04:14:00Z</dcterms:created>
  <dcterms:modified xsi:type="dcterms:W3CDTF">2019-03-08T14:19:00Z</dcterms:modified>
</cp:coreProperties>
</file>